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D3" w:rsidRPr="00F17CE2" w:rsidRDefault="00B42BF4" w:rsidP="00B42BF4">
      <w:pPr>
        <w:shd w:val="clear" w:color="auto" w:fill="F3F3F3"/>
        <w:spacing w:after="161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r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М</w:t>
      </w:r>
      <w:r w:rsidR="006378D3"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ИНИ-ТУР</w:t>
      </w:r>
      <w:r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 </w:t>
      </w:r>
      <w:r w:rsidR="006378D3"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ПО</w:t>
      </w:r>
      <w:r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 Г</w:t>
      </w:r>
      <w:r w:rsidR="006378D3"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РУЗИИ</w:t>
      </w:r>
      <w:r w:rsidRPr="00F17CE2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 </w:t>
      </w:r>
    </w:p>
    <w:p w:rsidR="006378D3" w:rsidRPr="00CD35DA" w:rsidRDefault="006378D3" w:rsidP="006378D3">
      <w:pPr>
        <w:spacing w:after="0" w:line="240" w:lineRule="auto"/>
        <w:ind w:left="-567" w:right="-143"/>
        <w:jc w:val="center"/>
        <w:rPr>
          <w:rFonts w:ascii="Arial" w:eastAsia="Times New Roman" w:hAnsi="Arial" w:cs="Arial"/>
          <w:b/>
          <w:color w:val="FF0000"/>
          <w:lang w:eastAsia="es-ES"/>
        </w:rPr>
      </w:pPr>
      <w:r w:rsidRPr="00CD35DA">
        <w:rPr>
          <w:rFonts w:ascii="Arial" w:hAnsi="Arial" w:cs="Arial"/>
          <w:b/>
          <w:color w:val="000000"/>
          <w:shd w:val="clear" w:color="auto" w:fill="F3F3F3"/>
        </w:rPr>
        <w:t>ТБИЛИСИ – МОНАСТЫРЬ ДЖАВАРИ – ДРЕВНЯЯ СТОЛИЦА МЦХЕТА – СОБОР С</w:t>
      </w:r>
      <w:r w:rsidR="00CD35DA" w:rsidRPr="00CD35DA">
        <w:rPr>
          <w:rFonts w:ascii="Arial" w:hAnsi="Arial" w:cs="Arial"/>
          <w:b/>
          <w:color w:val="000000"/>
          <w:shd w:val="clear" w:color="auto" w:fill="F3F3F3"/>
        </w:rPr>
        <w:t>ВЕТИЦХОВЕЛИ</w:t>
      </w:r>
      <w:r w:rsidRPr="00CD35DA">
        <w:rPr>
          <w:rFonts w:ascii="Arial" w:hAnsi="Arial" w:cs="Arial"/>
          <w:b/>
          <w:color w:val="000000"/>
          <w:shd w:val="clear" w:color="auto" w:fill="F3F3F3"/>
        </w:rPr>
        <w:t xml:space="preserve"> – К</w:t>
      </w:r>
      <w:r w:rsidR="00CD35DA" w:rsidRPr="00CD35DA">
        <w:rPr>
          <w:rFonts w:ascii="Arial" w:hAnsi="Arial" w:cs="Arial"/>
          <w:b/>
          <w:color w:val="000000"/>
          <w:shd w:val="clear" w:color="auto" w:fill="F3F3F3"/>
        </w:rPr>
        <w:t>АХЕТИЯ</w:t>
      </w:r>
      <w:r w:rsidRPr="00CD35DA">
        <w:rPr>
          <w:rFonts w:ascii="Arial" w:hAnsi="Arial" w:cs="Arial"/>
          <w:b/>
          <w:color w:val="000000"/>
          <w:shd w:val="clear" w:color="auto" w:fill="F3F3F3"/>
        </w:rPr>
        <w:t xml:space="preserve"> – Б</w:t>
      </w:r>
      <w:r w:rsidR="00CD35DA" w:rsidRPr="00CD35DA">
        <w:rPr>
          <w:rFonts w:ascii="Arial" w:hAnsi="Arial" w:cs="Arial"/>
          <w:b/>
          <w:color w:val="000000"/>
          <w:shd w:val="clear" w:color="auto" w:fill="F3F3F3"/>
        </w:rPr>
        <w:t>ОДБИЙСКИЙ МОНАСТЫРЬ</w:t>
      </w:r>
      <w:r w:rsidRPr="00CD35DA">
        <w:rPr>
          <w:rFonts w:ascii="Arial" w:hAnsi="Arial" w:cs="Arial"/>
          <w:b/>
          <w:color w:val="000000"/>
          <w:shd w:val="clear" w:color="auto" w:fill="F3F3F3"/>
        </w:rPr>
        <w:t xml:space="preserve"> – </w:t>
      </w:r>
      <w:r w:rsidR="00CD35DA" w:rsidRPr="00CD35DA">
        <w:rPr>
          <w:rFonts w:ascii="Arial" w:hAnsi="Arial" w:cs="Arial"/>
          <w:b/>
          <w:color w:val="000000"/>
          <w:shd w:val="clear" w:color="auto" w:fill="F3F3F3"/>
        </w:rPr>
        <w:t>ГОРОД ЛЮБВИ СИГНАХИ</w:t>
      </w:r>
    </w:p>
    <w:p w:rsidR="00B42BF4" w:rsidRPr="006378D3" w:rsidRDefault="00B42BF4" w:rsidP="00B42BF4">
      <w:pPr>
        <w:shd w:val="clear" w:color="auto" w:fill="F3F3F3"/>
        <w:spacing w:after="16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lang w:eastAsia="ru-RU"/>
        </w:rPr>
      </w:pPr>
      <w:r w:rsidRPr="006378D3">
        <w:rPr>
          <w:rFonts w:ascii="Arial" w:eastAsia="Times New Roman" w:hAnsi="Arial" w:cs="Arial"/>
          <w:b/>
          <w:color w:val="000000"/>
          <w:kern w:val="36"/>
          <w:lang w:eastAsia="ru-RU"/>
        </w:rPr>
        <w:t xml:space="preserve">(4 </w:t>
      </w:r>
      <w:proofErr w:type="spellStart"/>
      <w:r w:rsidRPr="006378D3">
        <w:rPr>
          <w:rFonts w:ascii="Arial" w:eastAsia="Times New Roman" w:hAnsi="Arial" w:cs="Arial"/>
          <w:b/>
          <w:color w:val="000000"/>
          <w:kern w:val="36"/>
          <w:lang w:eastAsia="ru-RU"/>
        </w:rPr>
        <w:t>дн</w:t>
      </w:r>
      <w:proofErr w:type="spellEnd"/>
      <w:r w:rsidRPr="006378D3">
        <w:rPr>
          <w:rFonts w:ascii="Arial" w:eastAsia="Times New Roman" w:hAnsi="Arial" w:cs="Arial"/>
          <w:b/>
          <w:color w:val="000000"/>
          <w:kern w:val="36"/>
          <w:lang w:eastAsia="ru-RU"/>
        </w:rPr>
        <w:t>/3 н)</w:t>
      </w:r>
    </w:p>
    <w:p w:rsidR="00EE0499" w:rsidRPr="00CD35DA" w:rsidRDefault="00223691" w:rsidP="00EE0499">
      <w:pPr>
        <w:spacing w:after="0" w:line="240" w:lineRule="auto"/>
        <w:ind w:left="-567" w:right="-143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Даты заездов:</w:t>
      </w:r>
      <w:r w:rsidR="00CD35D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42BF4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11.04, 25.04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 xml:space="preserve">, </w:t>
      </w:r>
      <w:r w:rsidR="00B42BF4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23.05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, 0</w:t>
      </w:r>
      <w:r w:rsidR="00B42BF4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6.06, 20.06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, 0</w:t>
      </w:r>
      <w:r w:rsidR="00B42BF4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4.07, 18.07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, 0</w:t>
      </w:r>
      <w:r w:rsidR="00B42BF4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1.08, 15.08, 29.08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 xml:space="preserve">, </w:t>
      </w:r>
      <w:r w:rsidR="00EE0499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12.09, 26.09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 xml:space="preserve">, </w:t>
      </w:r>
      <w:r w:rsidR="00EE0499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 xml:space="preserve">10.10, </w:t>
      </w:r>
      <w:r w:rsidR="00CD35DA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2</w:t>
      </w:r>
      <w:r w:rsidR="00EE0499" w:rsidRP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>4.10</w:t>
      </w:r>
      <w:r w:rsidR="00CD35DA">
        <w:rPr>
          <w:rFonts w:ascii="Arial" w:hAnsi="Arial" w:cs="Arial"/>
          <w:bCs/>
          <w:color w:val="FF0000"/>
          <w:sz w:val="20"/>
          <w:szCs w:val="20"/>
          <w:shd w:val="clear" w:color="auto" w:fill="F3F3F3"/>
        </w:rPr>
        <w:t xml:space="preserve">.19 </w:t>
      </w:r>
    </w:p>
    <w:p w:rsidR="00BD6952" w:rsidRPr="00BD6952" w:rsidRDefault="00BD6952" w:rsidP="00C74D82">
      <w:pPr>
        <w:spacing w:after="0" w:line="240" w:lineRule="auto"/>
        <w:ind w:left="-567" w:right="-143"/>
        <w:jc w:val="center"/>
        <w:rPr>
          <w:rFonts w:ascii="Arial" w:eastAsia="Times New Roman" w:hAnsi="Arial" w:cs="Arial"/>
          <w:sz w:val="6"/>
          <w:szCs w:val="6"/>
          <w:lang w:eastAsia="es-ES"/>
        </w:rPr>
      </w:pPr>
    </w:p>
    <w:p w:rsidR="00223691" w:rsidRPr="00D57AE6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r w:rsidR="00D57AE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 </w:t>
      </w:r>
      <w:r w:rsidR="00604D1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290</w:t>
      </w:r>
      <w:r w:rsidR="00D57AE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у</w:t>
      </w:r>
      <w:r w:rsidR="00177D9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D57AE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</w:t>
      </w:r>
      <w:r w:rsidR="00177D9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D57AE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CD35DA" w:rsidRDefault="00CD35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tbl>
      <w:tblPr>
        <w:tblStyle w:val="ad"/>
        <w:tblW w:w="10348" w:type="dxa"/>
        <w:tblInd w:w="-572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CD35DA" w:rsidTr="00CD35DA">
        <w:tc>
          <w:tcPr>
            <w:tcW w:w="1701" w:type="dxa"/>
          </w:tcPr>
          <w:p w:rsidR="00CD35DA" w:rsidRPr="00177D9E" w:rsidRDefault="00CD35DA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1 день</w:t>
            </w:r>
          </w:p>
        </w:tc>
        <w:tc>
          <w:tcPr>
            <w:tcW w:w="8647" w:type="dxa"/>
          </w:tcPr>
          <w:p w:rsidR="00CD35DA" w:rsidRPr="00177D9E" w:rsidRDefault="00CD35DA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hAnsi="Arial" w:cs="Arial"/>
                <w:spacing w:val="-14"/>
                <w:sz w:val="19"/>
                <w:szCs w:val="19"/>
              </w:rPr>
              <w:t xml:space="preserve">Вылет из </w:t>
            </w:r>
            <w:proofErr w:type="gramStart"/>
            <w:r w:rsidRPr="00177D9E">
              <w:rPr>
                <w:rFonts w:ascii="Arial" w:hAnsi="Arial" w:cs="Arial"/>
                <w:spacing w:val="-14"/>
                <w:sz w:val="19"/>
                <w:szCs w:val="19"/>
              </w:rPr>
              <w:t>Минска  в</w:t>
            </w:r>
            <w:proofErr w:type="gramEnd"/>
            <w:r w:rsidRPr="00177D9E">
              <w:rPr>
                <w:rFonts w:ascii="Arial" w:hAnsi="Arial" w:cs="Arial"/>
                <w:spacing w:val="-14"/>
                <w:sz w:val="19"/>
                <w:szCs w:val="19"/>
              </w:rPr>
              <w:t xml:space="preserve"> 22.45 .  </w:t>
            </w:r>
            <w:r w:rsidRPr="00177D9E">
              <w:rPr>
                <w:rFonts w:ascii="Arial" w:hAnsi="Arial" w:cs="Arial"/>
                <w:bCs/>
                <w:sz w:val="19"/>
                <w:szCs w:val="19"/>
              </w:rPr>
              <w:t>Прилет в Тбилиси, встреча в аэропорту. трансфер в отель</w:t>
            </w:r>
          </w:p>
        </w:tc>
      </w:tr>
      <w:tr w:rsidR="00CD35DA" w:rsidTr="00CD35DA">
        <w:tc>
          <w:tcPr>
            <w:tcW w:w="1701" w:type="dxa"/>
          </w:tcPr>
          <w:p w:rsidR="00CD35DA" w:rsidRPr="00177D9E" w:rsidRDefault="00CD35DA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2 день</w:t>
            </w:r>
          </w:p>
        </w:tc>
        <w:tc>
          <w:tcPr>
            <w:tcW w:w="8647" w:type="dxa"/>
          </w:tcPr>
          <w:p w:rsidR="00CD35DA" w:rsidRPr="00177D9E" w:rsidRDefault="00CD35DA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Завтрак в отеле. </w:t>
            </w: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Обзорная пешеходная экскурсия по Тбилиси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: крепость </w:t>
            </w:r>
            <w:proofErr w:type="spellStart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Нарикала</w:t>
            </w:r>
            <w:proofErr w:type="spellEnd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квартал серных бань, собор </w:t>
            </w:r>
            <w:proofErr w:type="spellStart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Сиони</w:t>
            </w:r>
            <w:proofErr w:type="spellEnd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 базилика </w:t>
            </w:r>
            <w:proofErr w:type="spellStart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Анчисхати</w:t>
            </w:r>
            <w:proofErr w:type="spellEnd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, площадь Свободы и ультрасовременный Мост Мира…</w:t>
            </w:r>
          </w:p>
          <w:p w:rsidR="00CD35DA" w:rsidRPr="00177D9E" w:rsidRDefault="00CD35DA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Вечером предлагается посетить один из многочисленных национальных ресторанчиков. Ночлег в отеле</w:t>
            </w:r>
          </w:p>
        </w:tc>
      </w:tr>
      <w:tr w:rsidR="00CD35DA" w:rsidTr="00CD35DA">
        <w:tc>
          <w:tcPr>
            <w:tcW w:w="1701" w:type="dxa"/>
          </w:tcPr>
          <w:p w:rsidR="00CD35DA" w:rsidRPr="00177D9E" w:rsidRDefault="00CD35DA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3 день</w:t>
            </w:r>
          </w:p>
        </w:tc>
        <w:tc>
          <w:tcPr>
            <w:tcW w:w="8647" w:type="dxa"/>
          </w:tcPr>
          <w:p w:rsidR="00CD35DA" w:rsidRPr="00177D9E" w:rsidRDefault="00CD35DA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Завтрак в отеле. </w:t>
            </w: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Отъезд на экскурсию, которая познакомит с объектами из списка Всемирного наследия ЮНЕСКО: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древняя столица Грузии – Мцхета и ее окрестности. </w:t>
            </w:r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Поднимемся к монастырю </w:t>
            </w:r>
            <w:proofErr w:type="spellStart"/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Джавари</w:t>
            </w:r>
            <w:proofErr w:type="spellEnd"/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увидим знаменитое слияние Куры и </w:t>
            </w:r>
            <w:proofErr w:type="spellStart"/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Арагви</w:t>
            </w:r>
            <w:proofErr w:type="spellEnd"/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посетим собор </w:t>
            </w:r>
            <w:proofErr w:type="spellStart"/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Светицховели</w:t>
            </w:r>
            <w:proofErr w:type="spellEnd"/>
            <w:r w:rsidR="00F17CE2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 В программу нашей экскурсии по Мцхете также входит дегустация вин – так вы сможете открыть для себя мир грузинского виноделия. Во второй половине дня вернемся в Тбилиси.</w:t>
            </w:r>
          </w:p>
          <w:p w:rsidR="00F17CE2" w:rsidRPr="00177D9E" w:rsidRDefault="00F17CE2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Свободное время. Ночлег в отеле.</w:t>
            </w:r>
          </w:p>
        </w:tc>
      </w:tr>
      <w:tr w:rsidR="00F17CE2" w:rsidTr="00CD35DA">
        <w:tc>
          <w:tcPr>
            <w:tcW w:w="1701" w:type="dxa"/>
          </w:tcPr>
          <w:p w:rsidR="00F17CE2" w:rsidRPr="00177D9E" w:rsidRDefault="00F17CE2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4 день</w:t>
            </w:r>
          </w:p>
        </w:tc>
        <w:tc>
          <w:tcPr>
            <w:tcW w:w="8647" w:type="dxa"/>
          </w:tcPr>
          <w:p w:rsidR="00F17CE2" w:rsidRPr="00177D9E" w:rsidRDefault="00F17CE2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Завтрак в отеле. </w:t>
            </w: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Экскурсия в Кахетию.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Различные деревни Кахетии дали названия самым знаменитым грузинским винам: Цинандали, Гурджаани, </w:t>
            </w:r>
            <w:proofErr w:type="spellStart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Кварели</w:t>
            </w:r>
            <w:proofErr w:type="spellEnd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 Конечно же, во время этого тура в Кахетию вы увидите и знаменитую Алазанскую долину с ее виноградниками. Посетим святое для всех грузин место – </w:t>
            </w:r>
            <w:proofErr w:type="spellStart"/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Бодбийский</w:t>
            </w:r>
            <w:proofErr w:type="spellEnd"/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 монастырь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где с 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val="en-US" w:eastAsia="ru-RU"/>
              </w:rPr>
              <w:t>IV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века покоится </w:t>
            </w:r>
            <w:proofErr w:type="spellStart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крестительница</w:t>
            </w:r>
            <w:proofErr w:type="spellEnd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страны - Святая </w:t>
            </w:r>
            <w:proofErr w:type="spellStart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Нино</w:t>
            </w:r>
            <w:proofErr w:type="spellEnd"/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. </w:t>
            </w: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Прогуляемся по красивому городку Сигнахи</w:t>
            </w: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, который называют городом любви, и со всего мира едут жениться в местный ЗАГС, работающий 24 часа в сутки. </w:t>
            </w:r>
            <w:r w:rsidR="007F0104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Завершим этот экскурсионный день </w:t>
            </w:r>
            <w:r w:rsidR="007F0104"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обедом в винном хозяйстве</w:t>
            </w:r>
            <w:r w:rsidR="007F0104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: побываем в традиционном грузинском погребе – </w:t>
            </w:r>
            <w:proofErr w:type="spellStart"/>
            <w:r w:rsidR="007F0104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марани</w:t>
            </w:r>
            <w:proofErr w:type="spellEnd"/>
            <w:r w:rsidR="007F0104"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и обязательно продегустируем кахетинские вина. К вечеру вернемся в Тбилиси.</w:t>
            </w:r>
          </w:p>
          <w:p w:rsidR="007F0104" w:rsidRPr="00177D9E" w:rsidRDefault="007F0104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Ночлег в отеле</w:t>
            </w:r>
          </w:p>
        </w:tc>
      </w:tr>
      <w:tr w:rsidR="007F0104" w:rsidTr="00CD35DA">
        <w:tc>
          <w:tcPr>
            <w:tcW w:w="1701" w:type="dxa"/>
          </w:tcPr>
          <w:p w:rsidR="007F0104" w:rsidRPr="00177D9E" w:rsidRDefault="007F0104" w:rsidP="007B15C8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5 день</w:t>
            </w:r>
          </w:p>
        </w:tc>
        <w:tc>
          <w:tcPr>
            <w:tcW w:w="8647" w:type="dxa"/>
          </w:tcPr>
          <w:p w:rsidR="007F0104" w:rsidRPr="00177D9E" w:rsidRDefault="007F0104" w:rsidP="00CD35DA">
            <w:pPr>
              <w:keepNext/>
              <w:jc w:val="both"/>
              <w:outlineLvl w:val="4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177D9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Трансфер в аэропорт Тбилиси – вылет домой. Ко времени вылета будет организован трансфер в аэропорт Тбилиси.</w:t>
            </w:r>
          </w:p>
        </w:tc>
      </w:tr>
    </w:tbl>
    <w:p w:rsidR="00CD35DA" w:rsidRDefault="00CD35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p w:rsidR="007F0104" w:rsidRPr="00177D9E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pl-PL"/>
        </w:rPr>
      </w:pPr>
      <w:r w:rsidRPr="00177D9E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pl-PL"/>
        </w:rPr>
        <w:t>Стоимость тура на человека:</w:t>
      </w:r>
    </w:p>
    <w:p w:rsidR="007F0104" w:rsidRPr="007F0104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При размещении в отеле категории 2* (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Avlabari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/ 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Garden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House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 - $290</w:t>
      </w:r>
    </w:p>
    <w:p w:rsidR="007F0104" w:rsidRPr="007F0104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При размещении в отеле категории 3* (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Kopala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/ 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Penthouse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 - $345</w:t>
      </w:r>
    </w:p>
    <w:p w:rsidR="007F0104" w:rsidRPr="007F0104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При размещении в отеле категории 4* (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Citrus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/ 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Ibis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Styles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 - $410</w:t>
      </w:r>
    </w:p>
    <w:p w:rsidR="007F0104" w:rsidRPr="007F0104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При размещении в отеле категории 4+* (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Mercure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/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Tiflis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proofErr w:type="spellStart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Palace</w:t>
      </w:r>
      <w:proofErr w:type="spellEnd"/>
      <w:r w:rsidRPr="007F01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 - $510</w:t>
      </w:r>
    </w:p>
    <w:p w:rsidR="007F0104" w:rsidRPr="00937F88" w:rsidRDefault="007F0104" w:rsidP="007F0104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937F8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*также мы можем подобрать для вас другие отели/апартаменты с пересчетом стоимости тура</w:t>
      </w:r>
    </w:p>
    <w:p w:rsidR="00CD35DA" w:rsidRDefault="00CD35DA" w:rsidP="007F0104">
      <w:pPr>
        <w:keepNext/>
        <w:spacing w:after="0" w:line="240" w:lineRule="auto"/>
        <w:ind w:left="-993" w:firstLine="993"/>
        <w:jc w:val="both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819"/>
      </w:tblGrid>
      <w:tr w:rsidR="007B15C8" w:rsidRPr="007B15C8" w:rsidTr="00177D9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tabs>
                <w:tab w:val="left" w:pos="0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Встреча и проводы в аэропорту Тбилиси, трансферы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Проживание в 2-местном номере в Тбилиси в отеле выбранной категории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Завтраки 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Транспортное обслуживание по программе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русскоговорящего гида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Входные билеты на объекты</w:t>
            </w:r>
          </w:p>
          <w:p w:rsidR="000D56C3" w:rsidRPr="000D56C3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Дегустация в Мцхете (по 2 дегустационных бокала)</w:t>
            </w:r>
          </w:p>
          <w:p w:rsidR="007B15C8" w:rsidRPr="007B15C8" w:rsidRDefault="000D56C3" w:rsidP="000D56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Кахетинский обед с дегустацией вин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0D56C3" w:rsidRDefault="000D56C3" w:rsidP="000D56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Авиаперелет</w:t>
            </w:r>
            <w:r w:rsidR="00937F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(от</w:t>
            </w:r>
            <w:r w:rsidR="009145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145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</w:t>
            </w:r>
            <w:proofErr w:type="spellEnd"/>
            <w:r w:rsidR="009145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200 евро-в зависимости от дней вылета)</w:t>
            </w:r>
            <w:r w:rsidR="00937F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177D9E" w:rsidRPr="000D56C3" w:rsidRDefault="00177D9E" w:rsidP="000D56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Медицинская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страховка</w:t>
            </w:r>
          </w:p>
          <w:p w:rsidR="00DE3026" w:rsidRDefault="000D56C3" w:rsidP="000D56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5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Питание (помимо указанного выше)</w:t>
            </w:r>
          </w:p>
          <w:p w:rsidR="00DE3026" w:rsidRDefault="00DE3026" w:rsidP="00DE30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12D87" w:rsidRPr="009C6535" w:rsidRDefault="00812D87" w:rsidP="000D56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</w:tbl>
    <w:p w:rsidR="00B46F4C" w:rsidRPr="00B02D4A" w:rsidRDefault="00B46F4C" w:rsidP="0023403F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/>
          <w:bCs/>
          <w:iCs/>
          <w:sz w:val="12"/>
          <w:szCs w:val="16"/>
          <w:lang w:eastAsia="pl-PL"/>
        </w:rPr>
      </w:pPr>
    </w:p>
    <w:p w:rsidR="00AF2FDD" w:rsidRDefault="00AF2FDD" w:rsidP="00B02D4A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</w:p>
    <w:p w:rsidR="00B02D4A" w:rsidRPr="00290808" w:rsidRDefault="00B02D4A" w:rsidP="00177D9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iCs/>
          <w:sz w:val="14"/>
          <w:szCs w:val="14"/>
          <w:lang w:eastAsia="pl-PL"/>
        </w:rPr>
      </w:pPr>
      <w:r w:rsidRPr="00B02D4A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ab/>
      </w:r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Внимание! В некоторых городах, при размещении, с туристов взимается обязательный туристический сбор (</w:t>
      </w:r>
      <w:proofErr w:type="spellStart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city</w:t>
      </w:r>
      <w:proofErr w:type="spellEnd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 xml:space="preserve"> </w:t>
      </w:r>
      <w:proofErr w:type="spellStart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tax</w:t>
      </w:r>
      <w:proofErr w:type="spellEnd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). Оплата производится туристами самостоятельно на рецепции отеля, сопровождающий группы оповестит Вас о необходимости оплаты. Для проведения пешеходных экскурсий на территории Европы необходимо пользование наушниками, стоимость наушников на 1 экскурсию – 2,5–3 € на человека. Факультативные экскурсии организуются при минимальном количестве 20 человек, кроме объектов обозначенных как «посещения при полной группе». Стоимость</w:t>
      </w:r>
      <w:bookmarkStart w:id="0" w:name="_GoBack"/>
      <w:bookmarkEnd w:id="0"/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 xml:space="preserve"> билетов может меняться. В случае значительного повышения цен на топливо компания оставляет за собой право ввести топливный сбор. </w:t>
      </w:r>
    </w:p>
    <w:p w:rsidR="00B02D4A" w:rsidRPr="00290808" w:rsidRDefault="00B02D4A" w:rsidP="00177D9E">
      <w:pPr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iCs/>
          <w:sz w:val="14"/>
          <w:szCs w:val="14"/>
          <w:lang w:eastAsia="pl-PL"/>
        </w:rPr>
      </w:pPr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* дополнительные оплаты, ** уточняется дополнительно.</w:t>
      </w:r>
    </w:p>
    <w:p w:rsidR="007B15C8" w:rsidRPr="00290808" w:rsidRDefault="00B46F4C" w:rsidP="00177D9E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290808">
        <w:rPr>
          <w:rFonts w:ascii="Arial" w:eastAsia="Times New Roman" w:hAnsi="Arial" w:cs="Arial"/>
          <w:bCs/>
          <w:iCs/>
          <w:sz w:val="14"/>
          <w:szCs w:val="14"/>
          <w:lang w:eastAsia="pl-PL"/>
        </w:rPr>
        <w:t>Организатор оставляет за собой право вносить изменения в программу и порядок посещения учреждений,  организаторы не несут ответственности за задержки из-за простоев на границе и чрезвычайных ситуаций на дорогах. Организатор не несет ответственности за невозможность посещения учреждений образования в случаях, не зависящих от него.</w:t>
      </w:r>
    </w:p>
    <w:sectPr w:rsidR="007B15C8" w:rsidRPr="0029080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97" w:rsidRDefault="00530497" w:rsidP="00377528">
      <w:pPr>
        <w:spacing w:after="0" w:line="240" w:lineRule="auto"/>
      </w:pPr>
      <w:r>
        <w:separator/>
      </w:r>
    </w:p>
  </w:endnote>
  <w:endnote w:type="continuationSeparator" w:id="0">
    <w:p w:rsidR="00530497" w:rsidRDefault="0053049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04" w:rsidRPr="00EA425C" w:rsidRDefault="007F0104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7F0104" w:rsidRPr="00F964EB" w:rsidRDefault="007F0104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7F0104" w:rsidRPr="00177D9E" w:rsidRDefault="007F0104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177D9E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177D9E">
      <w:rPr>
        <w:color w:val="215868" w:themeColor="accent5" w:themeShade="80"/>
        <w:sz w:val="16"/>
        <w:szCs w:val="16"/>
      </w:rPr>
      <w:t>каб</w:t>
    </w:r>
    <w:proofErr w:type="spellEnd"/>
    <w:r w:rsidR="00177D9E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Pr="00F964EB">
      <w:rPr>
        <w:color w:val="215868" w:themeColor="accent5" w:themeShade="80"/>
        <w:sz w:val="16"/>
        <w:szCs w:val="16"/>
        <w:lang w:val="en-US"/>
      </w:rPr>
      <w:t>BY</w:t>
    </w:r>
    <w:r w:rsidR="00177D9E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4 </w:t>
    </w:r>
    <w:r w:rsidR="00177D9E">
      <w:rPr>
        <w:color w:val="215868" w:themeColor="accent5" w:themeShade="80"/>
        <w:sz w:val="16"/>
        <w:szCs w:val="16"/>
        <w:lang w:val="en-US"/>
      </w:rPr>
      <w:t>ALFA</w:t>
    </w:r>
    <w:r w:rsidR="00177D9E" w:rsidRPr="00177D9E">
      <w:rPr>
        <w:color w:val="215868" w:themeColor="accent5" w:themeShade="80"/>
        <w:sz w:val="16"/>
        <w:szCs w:val="16"/>
      </w:rPr>
      <w:t>3012 2379 3700 1027 0000</w:t>
    </w:r>
  </w:p>
  <w:p w:rsidR="007F0104" w:rsidRPr="00F964EB" w:rsidRDefault="007F0104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177D9E" w:rsidRPr="00177D9E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177D9E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177D9E">
      <w:rPr>
        <w:color w:val="215868" w:themeColor="accent5" w:themeShade="80"/>
        <w:sz w:val="16"/>
        <w:szCs w:val="16"/>
      </w:rPr>
      <w:t>АЛЬФА</w:t>
    </w:r>
    <w:r>
      <w:rPr>
        <w:color w:val="215868" w:themeColor="accent5" w:themeShade="80"/>
        <w:sz w:val="16"/>
        <w:szCs w:val="16"/>
        <w:lang w:val="en-US"/>
      </w:rPr>
      <w:t>B</w:t>
    </w:r>
    <w:r w:rsidRPr="00F964EB">
      <w:rPr>
        <w:color w:val="215868" w:themeColor="accent5" w:themeShade="80"/>
        <w:sz w:val="16"/>
        <w:szCs w:val="16"/>
        <w:lang w:val="en-US"/>
      </w:rPr>
      <w:t>Y</w:t>
    </w:r>
    <w:r w:rsidRPr="00F964EB">
      <w:rPr>
        <w:color w:val="215868" w:themeColor="accent5" w:themeShade="80"/>
        <w:sz w:val="16"/>
        <w:szCs w:val="16"/>
      </w:rPr>
      <w:t>2</w:t>
    </w:r>
    <w:r w:rsidRPr="00F964EB">
      <w:rPr>
        <w:color w:val="215868" w:themeColor="accent5" w:themeShade="80"/>
        <w:sz w:val="16"/>
        <w:szCs w:val="16"/>
        <w:lang w:val="en-US"/>
      </w:rPr>
      <w:t>X</w:t>
    </w:r>
    <w:r w:rsidRPr="00F964EB">
      <w:rPr>
        <w:color w:val="215868" w:themeColor="accent5" w:themeShade="80"/>
        <w:sz w:val="16"/>
        <w:szCs w:val="16"/>
      </w:rPr>
      <w:t xml:space="preserve">, г. Минск, ул. </w:t>
    </w:r>
    <w:r w:rsidR="00177D9E">
      <w:rPr>
        <w:color w:val="215868" w:themeColor="accent5" w:themeShade="80"/>
        <w:sz w:val="16"/>
        <w:szCs w:val="16"/>
      </w:rPr>
      <w:t>Сурганова</w:t>
    </w:r>
    <w:r w:rsidRPr="00F964EB">
      <w:rPr>
        <w:color w:val="215868" w:themeColor="accent5" w:themeShade="80"/>
        <w:sz w:val="16"/>
        <w:szCs w:val="16"/>
      </w:rPr>
      <w:t xml:space="preserve">, </w:t>
    </w:r>
    <w:r w:rsidR="00177D9E">
      <w:rPr>
        <w:color w:val="215868" w:themeColor="accent5" w:themeShade="80"/>
        <w:sz w:val="16"/>
        <w:szCs w:val="16"/>
      </w:rPr>
      <w:t>43-47</w:t>
    </w:r>
    <w:r w:rsidRPr="00F964EB">
      <w:rPr>
        <w:color w:val="215868" w:themeColor="accent5" w:themeShade="80"/>
        <w:sz w:val="16"/>
        <w:szCs w:val="16"/>
      </w:rPr>
      <w:t>, УНП 192995170</w:t>
    </w:r>
  </w:p>
  <w:p w:rsidR="007F0104" w:rsidRPr="00F964EB" w:rsidRDefault="007F0104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>
      <w:rPr>
        <w:color w:val="215868" w:themeColor="accent5" w:themeShade="80"/>
        <w:sz w:val="16"/>
        <w:szCs w:val="16"/>
      </w:rPr>
      <w:t xml:space="preserve">/факс +375 17 362 20 02, </w:t>
    </w:r>
    <w:r w:rsidRPr="00F964EB">
      <w:rPr>
        <w:color w:val="215868" w:themeColor="accent5" w:themeShade="80"/>
        <w:sz w:val="16"/>
        <w:szCs w:val="16"/>
      </w:rPr>
      <w:t xml:space="preserve"> моб.: +375 33 667 62 94, +375 44 754 09 53</w:t>
    </w:r>
  </w:p>
  <w:p w:rsidR="007F0104" w:rsidRPr="00A05092" w:rsidRDefault="007F0104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 xml:space="preserve">: </w:t>
    </w:r>
    <w:hyperlink r:id="rId1" w:history="1">
      <w:r w:rsidRPr="00F964EB">
        <w:rPr>
          <w:rStyle w:val="a7"/>
          <w:sz w:val="16"/>
          <w:szCs w:val="16"/>
          <w:lang w:val="en-US"/>
        </w:rPr>
        <w:t>info</w:t>
      </w:r>
      <w:r w:rsidRPr="00A05092">
        <w:rPr>
          <w:rStyle w:val="a7"/>
          <w:sz w:val="16"/>
          <w:szCs w:val="16"/>
          <w:lang w:val="en-US"/>
        </w:rPr>
        <w:t>@</w:t>
      </w:r>
      <w:r w:rsidRPr="00F964EB">
        <w:rPr>
          <w:rStyle w:val="a7"/>
          <w:sz w:val="16"/>
          <w:szCs w:val="16"/>
          <w:lang w:val="en-US"/>
        </w:rPr>
        <w:t>abc</w:t>
      </w:r>
      <w:r w:rsidRPr="00A05092">
        <w:rPr>
          <w:rStyle w:val="a7"/>
          <w:sz w:val="16"/>
          <w:szCs w:val="16"/>
          <w:lang w:val="en-US"/>
        </w:rPr>
        <w:t>-</w:t>
      </w:r>
      <w:r w:rsidRPr="00F964EB">
        <w:rPr>
          <w:rStyle w:val="a7"/>
          <w:sz w:val="16"/>
          <w:szCs w:val="16"/>
          <w:lang w:val="en-US"/>
        </w:rPr>
        <w:t>project</w:t>
      </w:r>
      <w:r w:rsidRPr="00A05092">
        <w:rPr>
          <w:rStyle w:val="a7"/>
          <w:sz w:val="16"/>
          <w:szCs w:val="16"/>
          <w:lang w:val="en-US"/>
        </w:rPr>
        <w:t>.</w:t>
      </w:r>
      <w:r w:rsidRPr="00F964EB">
        <w:rPr>
          <w:rStyle w:val="a7"/>
          <w:sz w:val="16"/>
          <w:szCs w:val="16"/>
          <w:lang w:val="en-US"/>
        </w:rPr>
        <w:t>by</w:t>
      </w:r>
    </w:hyperlink>
    <w:r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7F0104" w:rsidRPr="00A05092" w:rsidRDefault="007F0104">
    <w:pPr>
      <w:pStyle w:val="a5"/>
      <w:rPr>
        <w:lang w:val="en-US"/>
      </w:rPr>
    </w:pPr>
  </w:p>
  <w:p w:rsidR="007F0104" w:rsidRPr="00A05092" w:rsidRDefault="007F010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97" w:rsidRDefault="00530497" w:rsidP="00377528">
      <w:pPr>
        <w:spacing w:after="0" w:line="240" w:lineRule="auto"/>
      </w:pPr>
      <w:r>
        <w:separator/>
      </w:r>
    </w:p>
  </w:footnote>
  <w:footnote w:type="continuationSeparator" w:id="0">
    <w:p w:rsidR="00530497" w:rsidRDefault="0053049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04" w:rsidRDefault="007F0104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:rsidR="007F0104" w:rsidRDefault="007F0104" w:rsidP="0042427C">
    <w:pPr>
      <w:pStyle w:val="a3"/>
      <w:jc w:val="right"/>
    </w:pPr>
  </w:p>
  <w:p w:rsidR="007F0104" w:rsidRPr="0042427C" w:rsidRDefault="007F0104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7F0104" w:rsidRPr="0042427C" w:rsidRDefault="007F0104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7F0104" w:rsidRDefault="007F0104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3123F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ACD"/>
    <w:multiLevelType w:val="multilevel"/>
    <w:tmpl w:val="1F021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126F1"/>
    <w:multiLevelType w:val="multilevel"/>
    <w:tmpl w:val="4E822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D3054"/>
    <w:multiLevelType w:val="multilevel"/>
    <w:tmpl w:val="893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76FE0"/>
    <w:multiLevelType w:val="multilevel"/>
    <w:tmpl w:val="4DD41E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A3345"/>
    <w:multiLevelType w:val="multilevel"/>
    <w:tmpl w:val="2B281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70297"/>
    <w:multiLevelType w:val="multilevel"/>
    <w:tmpl w:val="13AE3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87CA9"/>
    <w:multiLevelType w:val="multilevel"/>
    <w:tmpl w:val="4F32A2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F604D"/>
    <w:multiLevelType w:val="multilevel"/>
    <w:tmpl w:val="7D4E9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E1504"/>
    <w:multiLevelType w:val="multilevel"/>
    <w:tmpl w:val="C5444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B1998"/>
    <w:multiLevelType w:val="multilevel"/>
    <w:tmpl w:val="16DC6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1D7A"/>
    <w:multiLevelType w:val="multilevel"/>
    <w:tmpl w:val="F5AC8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3"/>
    <w:rsid w:val="00007F9B"/>
    <w:rsid w:val="000213B0"/>
    <w:rsid w:val="00022947"/>
    <w:rsid w:val="00024B3F"/>
    <w:rsid w:val="000360AA"/>
    <w:rsid w:val="0004669C"/>
    <w:rsid w:val="000505A4"/>
    <w:rsid w:val="000B529E"/>
    <w:rsid w:val="000D56C3"/>
    <w:rsid w:val="00101879"/>
    <w:rsid w:val="00103519"/>
    <w:rsid w:val="001175FD"/>
    <w:rsid w:val="001524E2"/>
    <w:rsid w:val="00177D9E"/>
    <w:rsid w:val="001B4DF1"/>
    <w:rsid w:val="001D22B5"/>
    <w:rsid w:val="001D6E15"/>
    <w:rsid w:val="00206F97"/>
    <w:rsid w:val="00223691"/>
    <w:rsid w:val="002338F2"/>
    <w:rsid w:val="0023403F"/>
    <w:rsid w:val="00255223"/>
    <w:rsid w:val="0026203B"/>
    <w:rsid w:val="00290808"/>
    <w:rsid w:val="002938E9"/>
    <w:rsid w:val="002B7B0E"/>
    <w:rsid w:val="00307B53"/>
    <w:rsid w:val="00324261"/>
    <w:rsid w:val="00377528"/>
    <w:rsid w:val="003925DE"/>
    <w:rsid w:val="003C162A"/>
    <w:rsid w:val="003E6EF9"/>
    <w:rsid w:val="00400E47"/>
    <w:rsid w:val="00402AD0"/>
    <w:rsid w:val="004157A4"/>
    <w:rsid w:val="0042427C"/>
    <w:rsid w:val="00436C76"/>
    <w:rsid w:val="00447A70"/>
    <w:rsid w:val="00470E91"/>
    <w:rsid w:val="004810AE"/>
    <w:rsid w:val="00493FBE"/>
    <w:rsid w:val="004A7B63"/>
    <w:rsid w:val="004B2064"/>
    <w:rsid w:val="004D01AB"/>
    <w:rsid w:val="004D6C6B"/>
    <w:rsid w:val="004F14AF"/>
    <w:rsid w:val="00530497"/>
    <w:rsid w:val="005815BD"/>
    <w:rsid w:val="005A4D76"/>
    <w:rsid w:val="00604D1F"/>
    <w:rsid w:val="00607EE4"/>
    <w:rsid w:val="00632466"/>
    <w:rsid w:val="006378D3"/>
    <w:rsid w:val="00647055"/>
    <w:rsid w:val="00656A80"/>
    <w:rsid w:val="0066062D"/>
    <w:rsid w:val="0066598A"/>
    <w:rsid w:val="00667773"/>
    <w:rsid w:val="00667D84"/>
    <w:rsid w:val="00692162"/>
    <w:rsid w:val="006B0EBF"/>
    <w:rsid w:val="006E6926"/>
    <w:rsid w:val="007472C5"/>
    <w:rsid w:val="007746C0"/>
    <w:rsid w:val="00791230"/>
    <w:rsid w:val="007A6523"/>
    <w:rsid w:val="007B15C8"/>
    <w:rsid w:val="007D2FF3"/>
    <w:rsid w:val="007F0104"/>
    <w:rsid w:val="007F06FE"/>
    <w:rsid w:val="008060C1"/>
    <w:rsid w:val="00812D87"/>
    <w:rsid w:val="008170B6"/>
    <w:rsid w:val="00821D78"/>
    <w:rsid w:val="00825A19"/>
    <w:rsid w:val="0083267B"/>
    <w:rsid w:val="008335E4"/>
    <w:rsid w:val="008336F5"/>
    <w:rsid w:val="008360E0"/>
    <w:rsid w:val="00843271"/>
    <w:rsid w:val="0085542C"/>
    <w:rsid w:val="008577FA"/>
    <w:rsid w:val="0089286F"/>
    <w:rsid w:val="008B58F6"/>
    <w:rsid w:val="008B736C"/>
    <w:rsid w:val="008E3148"/>
    <w:rsid w:val="008F4C60"/>
    <w:rsid w:val="009007A1"/>
    <w:rsid w:val="009145B4"/>
    <w:rsid w:val="00924F79"/>
    <w:rsid w:val="00937F88"/>
    <w:rsid w:val="009C6535"/>
    <w:rsid w:val="00A05092"/>
    <w:rsid w:val="00A34C49"/>
    <w:rsid w:val="00A564E0"/>
    <w:rsid w:val="00A723CC"/>
    <w:rsid w:val="00A87D1C"/>
    <w:rsid w:val="00AB289E"/>
    <w:rsid w:val="00AB5DEF"/>
    <w:rsid w:val="00AC66EF"/>
    <w:rsid w:val="00AE077B"/>
    <w:rsid w:val="00AE23DD"/>
    <w:rsid w:val="00AF2FDD"/>
    <w:rsid w:val="00AF39AC"/>
    <w:rsid w:val="00B02D4A"/>
    <w:rsid w:val="00B04981"/>
    <w:rsid w:val="00B42BF4"/>
    <w:rsid w:val="00B44DB2"/>
    <w:rsid w:val="00B46F4C"/>
    <w:rsid w:val="00BA267E"/>
    <w:rsid w:val="00BB6CF7"/>
    <w:rsid w:val="00BD6952"/>
    <w:rsid w:val="00BF37C3"/>
    <w:rsid w:val="00BF42E6"/>
    <w:rsid w:val="00C00A51"/>
    <w:rsid w:val="00C01823"/>
    <w:rsid w:val="00C17CAA"/>
    <w:rsid w:val="00C4058D"/>
    <w:rsid w:val="00C42D8A"/>
    <w:rsid w:val="00C74D82"/>
    <w:rsid w:val="00C86FF5"/>
    <w:rsid w:val="00C95CD8"/>
    <w:rsid w:val="00CC2010"/>
    <w:rsid w:val="00CD35DA"/>
    <w:rsid w:val="00CD4324"/>
    <w:rsid w:val="00D050A9"/>
    <w:rsid w:val="00D43201"/>
    <w:rsid w:val="00D57388"/>
    <w:rsid w:val="00D57AE6"/>
    <w:rsid w:val="00D60CAC"/>
    <w:rsid w:val="00D854A7"/>
    <w:rsid w:val="00DC5EA0"/>
    <w:rsid w:val="00DE2713"/>
    <w:rsid w:val="00DE3026"/>
    <w:rsid w:val="00E1575E"/>
    <w:rsid w:val="00E34178"/>
    <w:rsid w:val="00E3520A"/>
    <w:rsid w:val="00E666FE"/>
    <w:rsid w:val="00EA425C"/>
    <w:rsid w:val="00ED084D"/>
    <w:rsid w:val="00EE0499"/>
    <w:rsid w:val="00F027B0"/>
    <w:rsid w:val="00F17CE2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9C43D-5F9E-467F-AE2B-CBE0C314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2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d"/>
    <w:uiPriority w:val="59"/>
    <w:rsid w:val="008B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F2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441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22BF-7D2B-456D-9A69-4B452363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2017-12-14T14:02:00Z</cp:lastPrinted>
  <dcterms:created xsi:type="dcterms:W3CDTF">2019-03-27T13:30:00Z</dcterms:created>
  <dcterms:modified xsi:type="dcterms:W3CDTF">2019-03-28T10:26:00Z</dcterms:modified>
</cp:coreProperties>
</file>