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DA" w:rsidRPr="008A11DA" w:rsidRDefault="008A11DA" w:rsidP="008A11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A11DA">
        <w:rPr>
          <w:rFonts w:ascii="Arial" w:hAnsi="Arial" w:cs="Arial"/>
          <w:b/>
          <w:color w:val="FF0000"/>
          <w:sz w:val="20"/>
          <w:szCs w:val="20"/>
        </w:rPr>
        <w:t>Документы для посольства Чехии: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1) анкетные данные туриста (семейное положение, девичья фамилия, домашний или мобильный телефон);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2) паспорт (не старше 10 лет с момента выдачи и действителен минимум 3 месяца после возвращения). Паспорт должен иметь две чистые визовые стран</w:t>
      </w:r>
      <w:r>
        <w:rPr>
          <w:rFonts w:ascii="Arial" w:hAnsi="Arial" w:cs="Arial"/>
          <w:sz w:val="20"/>
          <w:szCs w:val="20"/>
        </w:rPr>
        <w:t>и</w:t>
      </w:r>
      <w:r w:rsidRPr="008A11DA">
        <w:rPr>
          <w:rFonts w:ascii="Arial" w:hAnsi="Arial" w:cs="Arial"/>
          <w:sz w:val="20"/>
          <w:szCs w:val="20"/>
        </w:rPr>
        <w:t>цы;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3) 1 фото (матовое, цветное, размер 3,5 х 4,5 см, сделанными не более 1 года назад, на светлом фоне, расстояние от переносицы до подбородка – 15 мм, от головы (макушки) до верхнего края фотографии 2 мм).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1DA">
        <w:rPr>
          <w:rFonts w:ascii="Arial" w:hAnsi="Arial" w:cs="Arial"/>
          <w:b/>
          <w:sz w:val="20"/>
          <w:szCs w:val="20"/>
        </w:rPr>
        <w:t>Для работающих: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 xml:space="preserve">4) </w:t>
      </w:r>
      <w:r w:rsidRPr="008A11DA">
        <w:rPr>
          <w:rFonts w:ascii="Arial" w:hAnsi="Arial" w:cs="Arial"/>
          <w:sz w:val="20"/>
          <w:szCs w:val="20"/>
        </w:rPr>
        <w:t>справка</w:t>
      </w:r>
      <w:r w:rsidRPr="008A11DA">
        <w:rPr>
          <w:rFonts w:ascii="Arial" w:hAnsi="Arial" w:cs="Arial"/>
          <w:sz w:val="20"/>
          <w:szCs w:val="20"/>
        </w:rPr>
        <w:t xml:space="preserve"> с места работы о зарплате за последние 6 месяцев (</w:t>
      </w:r>
      <w:bookmarkStart w:id="0" w:name="_GoBack"/>
      <w:bookmarkEnd w:id="0"/>
      <w:r w:rsidRPr="008A11DA">
        <w:rPr>
          <w:rFonts w:ascii="Arial" w:hAnsi="Arial" w:cs="Arial"/>
          <w:sz w:val="20"/>
          <w:szCs w:val="20"/>
        </w:rPr>
        <w:t>з/п должна быть расписана по месяцам);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 xml:space="preserve">5) </w:t>
      </w:r>
      <w:r w:rsidRPr="008A11DA">
        <w:rPr>
          <w:rFonts w:ascii="Arial" w:hAnsi="Arial" w:cs="Arial"/>
          <w:sz w:val="20"/>
          <w:szCs w:val="20"/>
        </w:rPr>
        <w:t>справка</w:t>
      </w:r>
      <w:r w:rsidRPr="008A11DA">
        <w:rPr>
          <w:rFonts w:ascii="Arial" w:hAnsi="Arial" w:cs="Arial"/>
          <w:sz w:val="20"/>
          <w:szCs w:val="20"/>
        </w:rPr>
        <w:t xml:space="preserve"> об отпуске (при поездке продолжительностью более 10 дней), с конкретными датами отпуска (они должны перекрывать туристическую поездку).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 xml:space="preserve">Если </w:t>
      </w:r>
      <w:r w:rsidRPr="008A11DA">
        <w:rPr>
          <w:rFonts w:ascii="Arial" w:hAnsi="Arial" w:cs="Arial"/>
          <w:sz w:val="20"/>
          <w:szCs w:val="20"/>
        </w:rPr>
        <w:t>ежемесячная</w:t>
      </w:r>
      <w:r w:rsidRPr="008A11DA">
        <w:rPr>
          <w:rFonts w:ascii="Arial" w:hAnsi="Arial" w:cs="Arial"/>
          <w:sz w:val="20"/>
          <w:szCs w:val="20"/>
        </w:rPr>
        <w:t xml:space="preserve"> заработная плата менее 250 BYN в месяц, то предоставляется дополнительно: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6) копия трудовой книжки (первая и последняя заполненные страницы);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 xml:space="preserve">7) документы подтверждающие наличие средств для поездки: выписка из банка о имеющихся доходах на счету /кредитной </w:t>
      </w:r>
      <w:proofErr w:type="gramStart"/>
      <w:r w:rsidRPr="008A11DA">
        <w:rPr>
          <w:rFonts w:ascii="Arial" w:hAnsi="Arial" w:cs="Arial"/>
          <w:sz w:val="20"/>
          <w:szCs w:val="20"/>
        </w:rPr>
        <w:t xml:space="preserve">карточке,   </w:t>
      </w:r>
      <w:proofErr w:type="gramEnd"/>
      <w:r w:rsidRPr="008A11DA">
        <w:rPr>
          <w:rFonts w:ascii="Arial" w:hAnsi="Arial" w:cs="Arial"/>
          <w:sz w:val="20"/>
          <w:szCs w:val="20"/>
        </w:rPr>
        <w:t xml:space="preserve"> из расчёта 40 евро на день пребывания, либо документы от спонсора (близкие родственники).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1DA">
        <w:rPr>
          <w:rFonts w:ascii="Arial" w:hAnsi="Arial" w:cs="Arial"/>
          <w:b/>
          <w:sz w:val="20"/>
          <w:szCs w:val="20"/>
        </w:rPr>
        <w:t>Для студентов: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справка из деканата о том, что турист является студентом данного ВУЗа;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 xml:space="preserve">письмо от лица, финансирующего поездку, документы о его платёжеспособности (справка о з/п, выписка из банка и др.), копия его паспорта, </w:t>
      </w:r>
      <w:proofErr w:type="gramStart"/>
      <w:r w:rsidRPr="008A11DA">
        <w:rPr>
          <w:rFonts w:ascii="Arial" w:hAnsi="Arial" w:cs="Arial"/>
          <w:sz w:val="20"/>
          <w:szCs w:val="20"/>
        </w:rPr>
        <w:t>документы</w:t>
      </w:r>
      <w:proofErr w:type="gramEnd"/>
      <w:r w:rsidRPr="008A11DA">
        <w:rPr>
          <w:rFonts w:ascii="Arial" w:hAnsi="Arial" w:cs="Arial"/>
          <w:sz w:val="20"/>
          <w:szCs w:val="20"/>
        </w:rPr>
        <w:t xml:space="preserve"> подтверждающие родство (копия свидетельства о рождении, о браке и т.д.);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1DA">
        <w:rPr>
          <w:rFonts w:ascii="Arial" w:hAnsi="Arial" w:cs="Arial"/>
          <w:b/>
          <w:sz w:val="20"/>
          <w:szCs w:val="20"/>
        </w:rPr>
        <w:t>Для индивидуальных предпринимателей: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копия свидетельства о регистрации (с указанием вида деятельности);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справка из налоговой инспекции о том, что нет задолженности;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документы о его платёжеспособности (справка о з/п или (и) выписка из банка и др.).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1DA">
        <w:rPr>
          <w:rFonts w:ascii="Arial" w:hAnsi="Arial" w:cs="Arial"/>
          <w:b/>
          <w:sz w:val="20"/>
          <w:szCs w:val="20"/>
        </w:rPr>
        <w:t>Для пенсионеров: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копия пенсионного удостоверения;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справка о размере пенсии за последние 6 месяцев.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письмо от лица, финансирующего поездку, документы о его платёжеспособности (справка о з/п, выписка из банка и др.), копия его паспорта, и документы, подтверждающие родство (копия свидетельства о рождении, о браке и т.д.).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1DA">
        <w:rPr>
          <w:rFonts w:ascii="Arial" w:hAnsi="Arial" w:cs="Arial"/>
          <w:b/>
          <w:sz w:val="20"/>
          <w:szCs w:val="20"/>
        </w:rPr>
        <w:t>Для детей до 15 лет: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справка из учебного заведения о том, что турист является учащимся данного учебного заведения;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копия разрешения от обоих родителей на выезд, заверенная нотариально;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1DA">
        <w:rPr>
          <w:rFonts w:ascii="Arial" w:hAnsi="Arial" w:cs="Arial"/>
          <w:sz w:val="20"/>
          <w:szCs w:val="20"/>
        </w:rPr>
        <w:t>письмо от лица, финансирующего поездку, документы о его платёжеспособности (справка о з/п, выписка из банка и др.), копия его паспорта, и документы, подтверждающие родство (копия свидетельства о рождении, о браке и т.д.).</w:t>
      </w:r>
    </w:p>
    <w:p w:rsidR="008A11DA" w:rsidRPr="008A11DA" w:rsidRDefault="008A11DA" w:rsidP="008A1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5C01" w:rsidRPr="008A11DA" w:rsidRDefault="008A11DA" w:rsidP="008A1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1DA">
        <w:rPr>
          <w:rFonts w:ascii="Arial" w:hAnsi="Arial" w:cs="Arial"/>
          <w:b/>
          <w:sz w:val="20"/>
          <w:szCs w:val="20"/>
        </w:rPr>
        <w:t>Стоимость консульского сбора для граждан РБ – 60 евро, для детей до 12 лет – бесплатно</w:t>
      </w:r>
    </w:p>
    <w:sectPr w:rsidR="00455C01" w:rsidRPr="008A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D5"/>
    <w:rsid w:val="00430CD5"/>
    <w:rsid w:val="00455C01"/>
    <w:rsid w:val="008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84D0E-FC32-41FD-B2DA-33307DC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2018-01-09T13:10:00Z</dcterms:created>
  <dcterms:modified xsi:type="dcterms:W3CDTF">2018-01-09T13:18:00Z</dcterms:modified>
</cp:coreProperties>
</file>