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87" w:rsidRPr="000A0887" w:rsidRDefault="000A0887" w:rsidP="000A0887">
      <w:pPr>
        <w:pStyle w:val="a3"/>
        <w:spacing w:before="0" w:after="0"/>
        <w:jc w:val="center"/>
        <w:rPr>
          <w:rFonts w:ascii="Arial" w:hAnsi="Arial" w:cs="Arial"/>
          <w:b/>
          <w:color w:val="FF0000"/>
          <w:sz w:val="17"/>
          <w:szCs w:val="17"/>
        </w:rPr>
      </w:pPr>
      <w:r w:rsidRPr="000A0887">
        <w:rPr>
          <w:rStyle w:val="a4"/>
          <w:rFonts w:ascii="Arial" w:hAnsi="Arial" w:cs="Arial"/>
          <w:b w:val="0"/>
          <w:color w:val="FF0000"/>
          <w:sz w:val="20"/>
          <w:szCs w:val="20"/>
          <w:bdr w:val="none" w:sz="0" w:space="0" w:color="auto" w:frame="1"/>
        </w:rPr>
        <w:t>Документы для посольства Эстонии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1.Анкетные данные туриста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A0887">
        <w:rPr>
          <w:rFonts w:ascii="Arial" w:hAnsi="Arial" w:cs="Arial"/>
          <w:b/>
          <w:color w:val="000000"/>
          <w:sz w:val="18"/>
          <w:szCs w:val="18"/>
        </w:rPr>
        <w:t>2.Фото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0A0887">
        <w:rPr>
          <w:rFonts w:ascii="Arial" w:hAnsi="Arial" w:cs="Arial"/>
          <w:color w:val="000000"/>
          <w:sz w:val="18"/>
          <w:szCs w:val="18"/>
        </w:rPr>
        <w:t>-цветная фотография на светлом фоне размером 35 x 45 мм;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-фотография должна быть сделана не ранее, чем за 6 месяцев до подачи документов;</w:t>
      </w:r>
      <w:r w:rsidRPr="000A0887">
        <w:rPr>
          <w:rFonts w:ascii="Arial" w:hAnsi="Arial" w:cs="Arial"/>
          <w:color w:val="000000"/>
          <w:sz w:val="18"/>
          <w:szCs w:val="18"/>
        </w:rPr>
        <w:br/>
        <w:t>- высота лица на фото должна быть не менее 36 мм.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A0887">
        <w:rPr>
          <w:rFonts w:ascii="Arial" w:hAnsi="Arial" w:cs="Arial"/>
          <w:b/>
          <w:color w:val="000000"/>
          <w:sz w:val="18"/>
          <w:szCs w:val="18"/>
        </w:rPr>
        <w:t>3.Паспорт (проездной документ)</w:t>
      </w:r>
    </w:p>
    <w:p w:rsid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-паспорт должен быть выдан в течение 10 последних лет;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br/>
        <w:t>-срок действия паспорта должен быть не менее 3 месяцев до окончания запрашиваемой визы;</w:t>
      </w:r>
      <w:r w:rsidRPr="000A0887">
        <w:rPr>
          <w:rFonts w:ascii="Arial" w:hAnsi="Arial" w:cs="Arial"/>
          <w:color w:val="000000"/>
          <w:sz w:val="18"/>
          <w:szCs w:val="18"/>
        </w:rPr>
        <w:br/>
        <w:t>- в паспорте должно быть не менее двух свободных страниц с отметкой «Виза».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Копии со страниц паспорта с личными данными.</w:t>
      </w:r>
    </w:p>
    <w:p w:rsid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0A0887">
        <w:rPr>
          <w:rFonts w:ascii="Arial" w:hAnsi="Arial" w:cs="Arial"/>
          <w:b/>
          <w:color w:val="000000"/>
          <w:sz w:val="18"/>
          <w:szCs w:val="18"/>
        </w:rPr>
        <w:t>4.Справка с места работы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Справка должна содержать следующие данные: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-место работы</w:t>
      </w:r>
      <w:r w:rsidRPr="000A0887">
        <w:rPr>
          <w:rFonts w:ascii="Arial" w:hAnsi="Arial" w:cs="Arial"/>
          <w:color w:val="000000"/>
          <w:sz w:val="18"/>
          <w:szCs w:val="18"/>
        </w:rPr>
        <w:t xml:space="preserve"> </w:t>
      </w:r>
      <w:r w:rsidRPr="000A0887">
        <w:rPr>
          <w:rFonts w:ascii="Arial" w:hAnsi="Arial" w:cs="Arial"/>
          <w:color w:val="000000"/>
          <w:sz w:val="18"/>
          <w:szCs w:val="18"/>
        </w:rPr>
        <w:t xml:space="preserve"> (должность);</w:t>
      </w:r>
      <w:r w:rsidRPr="000A0887">
        <w:rPr>
          <w:rFonts w:ascii="Arial" w:hAnsi="Arial" w:cs="Arial"/>
          <w:color w:val="000000"/>
          <w:sz w:val="18"/>
          <w:szCs w:val="18"/>
        </w:rPr>
        <w:t xml:space="preserve"> </w:t>
      </w:r>
      <w:r w:rsidRPr="000A0887">
        <w:rPr>
          <w:rFonts w:ascii="Arial" w:hAnsi="Arial" w:cs="Arial"/>
          <w:color w:val="000000"/>
          <w:sz w:val="18"/>
          <w:szCs w:val="18"/>
        </w:rPr>
        <w:t>дата принятия на работу и при срочном договоре - срок окончания трудового соглашения;</w:t>
      </w:r>
      <w:r w:rsidRPr="000A0887">
        <w:rPr>
          <w:rFonts w:ascii="Arial" w:hAnsi="Arial" w:cs="Arial"/>
          <w:color w:val="000000"/>
          <w:sz w:val="18"/>
          <w:szCs w:val="18"/>
        </w:rPr>
        <w:t xml:space="preserve"> </w:t>
      </w:r>
      <w:r w:rsidRPr="000A0887">
        <w:rPr>
          <w:rFonts w:ascii="Arial" w:hAnsi="Arial" w:cs="Arial"/>
          <w:color w:val="000000"/>
          <w:sz w:val="18"/>
          <w:szCs w:val="18"/>
        </w:rPr>
        <w:t xml:space="preserve">данные о зарплате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за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 xml:space="preserve"> последние 3 месяца.</w:t>
      </w:r>
    </w:p>
    <w:p w:rsid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A0887">
        <w:rPr>
          <w:rFonts w:ascii="Arial" w:hAnsi="Arial" w:cs="Arial"/>
          <w:b/>
          <w:color w:val="000000"/>
          <w:sz w:val="18"/>
          <w:szCs w:val="18"/>
        </w:rPr>
        <w:t>А) Если визу ходатайствует несовершеннолетний,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Дополнител</w:t>
      </w:r>
      <w:r>
        <w:rPr>
          <w:rFonts w:ascii="Arial" w:hAnsi="Arial" w:cs="Arial"/>
          <w:color w:val="000000"/>
          <w:sz w:val="18"/>
          <w:szCs w:val="18"/>
        </w:rPr>
        <w:t>ь</w:t>
      </w:r>
      <w:r w:rsidRPr="000A0887">
        <w:rPr>
          <w:rFonts w:ascii="Arial" w:hAnsi="Arial" w:cs="Arial"/>
          <w:color w:val="000000"/>
          <w:sz w:val="18"/>
          <w:szCs w:val="18"/>
        </w:rPr>
        <w:t xml:space="preserve">но необходимо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предоставить следующие документы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>: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- копия свидетельства о рождении;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 xml:space="preserve">- если ребенок путешествует без родителей, предоставляется копия нотариально заверенного согласия от родителей на выезд из Беларуси (оформляется в соответствии с Белорусским законодательством). Если у ребенка только один родитель или опекун,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предоставляются подтверждающие документы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 xml:space="preserve"> (например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0A0887">
        <w:rPr>
          <w:rFonts w:ascii="Arial" w:hAnsi="Arial" w:cs="Arial"/>
          <w:color w:val="000000"/>
          <w:sz w:val="18"/>
          <w:szCs w:val="18"/>
        </w:rPr>
        <w:t xml:space="preserve"> свидетельство о смерти другого родителя, справка одинокого родителя </w:t>
      </w:r>
      <w:proofErr w:type="spellStart"/>
      <w:r w:rsidRPr="000A0887">
        <w:rPr>
          <w:rFonts w:ascii="Arial" w:hAnsi="Arial" w:cs="Arial"/>
          <w:color w:val="000000"/>
          <w:sz w:val="18"/>
          <w:szCs w:val="18"/>
        </w:rPr>
        <w:t>и.т.д</w:t>
      </w:r>
      <w:proofErr w:type="spellEnd"/>
      <w:r w:rsidRPr="000A0887">
        <w:rPr>
          <w:rFonts w:ascii="Arial" w:hAnsi="Arial" w:cs="Arial"/>
          <w:color w:val="000000"/>
          <w:sz w:val="18"/>
          <w:szCs w:val="18"/>
        </w:rPr>
        <w:t>.).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b/>
          <w:color w:val="000000"/>
          <w:sz w:val="18"/>
          <w:szCs w:val="18"/>
        </w:rPr>
        <w:t>- учащиеся</w:t>
      </w:r>
      <w:r w:rsidRPr="000A0887">
        <w:rPr>
          <w:rFonts w:ascii="Arial" w:hAnsi="Arial" w:cs="Arial"/>
          <w:color w:val="000000"/>
          <w:sz w:val="18"/>
          <w:szCs w:val="18"/>
        </w:rPr>
        <w:t>: справку с учебного заведения и документы о наличии достаточных денежных средств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 xml:space="preserve"> :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 xml:space="preserve"> письмо от лица финансирующего поездку + его документы (см. «для работающих»)+ документы подтверждающие родство туриста и спонсора (копия свидет</w:t>
      </w:r>
      <w:r>
        <w:rPr>
          <w:rFonts w:ascii="Arial" w:hAnsi="Arial" w:cs="Arial"/>
          <w:color w:val="000000"/>
          <w:sz w:val="18"/>
          <w:szCs w:val="18"/>
        </w:rPr>
        <w:t>е</w:t>
      </w:r>
      <w:r w:rsidRPr="000A0887">
        <w:rPr>
          <w:rFonts w:ascii="Arial" w:hAnsi="Arial" w:cs="Arial"/>
          <w:color w:val="000000"/>
          <w:sz w:val="18"/>
          <w:szCs w:val="18"/>
        </w:rPr>
        <w:t>льства о рождении, о браке и т.д.)</w:t>
      </w:r>
    </w:p>
    <w:p w:rsid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b/>
          <w:color w:val="000000"/>
          <w:sz w:val="18"/>
          <w:szCs w:val="18"/>
        </w:rPr>
        <w:t>Б)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A0887">
        <w:rPr>
          <w:rFonts w:ascii="Arial" w:hAnsi="Arial" w:cs="Arial"/>
          <w:b/>
          <w:color w:val="000000"/>
          <w:sz w:val="18"/>
          <w:szCs w:val="18"/>
        </w:rPr>
        <w:t>Неработающие граждане или индивидуальные предприниматели</w:t>
      </w:r>
      <w:r>
        <w:rPr>
          <w:rFonts w:ascii="Arial" w:hAnsi="Arial" w:cs="Arial"/>
          <w:b/>
          <w:color w:val="000000"/>
          <w:sz w:val="18"/>
          <w:szCs w:val="18"/>
        </w:rPr>
        <w:t>:</w:t>
      </w:r>
      <w:r w:rsidRPr="000A0887">
        <w:rPr>
          <w:rFonts w:ascii="Arial" w:hAnsi="Arial" w:cs="Arial"/>
          <w:color w:val="000000"/>
          <w:sz w:val="18"/>
          <w:szCs w:val="18"/>
        </w:rPr>
        <w:t xml:space="preserve"> вместо справки с места работы должны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предоставить следующие документы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>: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- студенты: копию студенческого билета или справки из университета и документы о наличии достаточных денежных средств;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 xml:space="preserve">- пенсионеры: копию пенсионного удостоверения, если цель поездки туризм и документы о наличии достаточных денежных средств; (справка о размере получаемой пенсии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за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 xml:space="preserve"> последние 3 месяца).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 xml:space="preserve">- индивидуальные предприниматели: копию свидетельства о регистрации и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документы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 xml:space="preserve"> о наличии достаточных денежных средств;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- другие неработающие граждане: документы, которые подтверждают их связь с Беларусью и намерение о возвращении в страну, документы о наличии достаточных денежных средств и копию со страниц трудовой книжки, которые подтверждают трудовую деятельность за последние 3 года.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br/>
      </w:r>
      <w:r w:rsidRPr="000A0887">
        <w:rPr>
          <w:rFonts w:ascii="Arial" w:hAnsi="Arial" w:cs="Arial"/>
          <w:b/>
          <w:color w:val="000000"/>
          <w:sz w:val="18"/>
          <w:szCs w:val="18"/>
        </w:rPr>
        <w:t>В)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A0887">
        <w:rPr>
          <w:rFonts w:ascii="Arial" w:hAnsi="Arial" w:cs="Arial"/>
          <w:b/>
          <w:color w:val="000000"/>
          <w:sz w:val="18"/>
          <w:szCs w:val="18"/>
        </w:rPr>
        <w:t>Неработающие граждане или индивидуальные предприниматели могут подтвердить наличие достаточных денежных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сре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дств сл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>едующими документами: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 xml:space="preserve">- индивидуальные предприниматели: копию свидетельства о регистрации и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документы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 xml:space="preserve"> о наличии достаточных денежных средств;</w:t>
      </w:r>
    </w:p>
    <w:p w:rsid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- другие неработающие граждане: документы, которые подтверждают их связь с Беларусью и намерение о возвращении в страну, документы о наличии достаточных денежных средств и копию со страниц трудовой книжки, которые подтверждают трудовую деятельность за последние 3 года.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br/>
      </w:r>
      <w:r w:rsidRPr="000A0887">
        <w:rPr>
          <w:rFonts w:ascii="Arial" w:hAnsi="Arial" w:cs="Arial"/>
          <w:b/>
          <w:color w:val="000000"/>
          <w:sz w:val="18"/>
          <w:szCs w:val="18"/>
        </w:rPr>
        <w:t>Г)</w:t>
      </w:r>
      <w:r w:rsidRPr="000A088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A0887">
        <w:rPr>
          <w:rFonts w:ascii="Arial" w:hAnsi="Arial" w:cs="Arial"/>
          <w:b/>
          <w:color w:val="000000"/>
          <w:sz w:val="18"/>
          <w:szCs w:val="18"/>
        </w:rPr>
        <w:t>Неработающие граждане</w:t>
      </w:r>
      <w:r w:rsidRPr="000A0887">
        <w:rPr>
          <w:rFonts w:ascii="Arial" w:hAnsi="Arial" w:cs="Arial"/>
          <w:color w:val="000000"/>
          <w:sz w:val="18"/>
          <w:szCs w:val="18"/>
        </w:rPr>
        <w:t xml:space="preserve"> могут подтвердить наличие достаточных денежных сре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дств сл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>едующими документами.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д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>окументами (необходимо предоставить не менее одного документа):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 xml:space="preserve">- гарантийное письмо близкого человека (родитель, ребёнок, супруг или супруга, граждански супруг или супруга) вместе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со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 xml:space="preserve"> документами подтверждающие состояние гарантирующего выполнить гарантии. В гарантийном письме должна быть указана связь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с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 xml:space="preserve"> гарантирующим;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 xml:space="preserve">- выписка из банковского счёта </w:t>
      </w:r>
      <w:proofErr w:type="gramStart"/>
      <w:r w:rsidRPr="000A0887">
        <w:rPr>
          <w:rFonts w:ascii="Arial" w:hAnsi="Arial" w:cs="Arial"/>
          <w:color w:val="000000"/>
          <w:sz w:val="18"/>
          <w:szCs w:val="18"/>
        </w:rPr>
        <w:t>за</w:t>
      </w:r>
      <w:proofErr w:type="gramEnd"/>
      <w:r w:rsidRPr="000A0887">
        <w:rPr>
          <w:rFonts w:ascii="Arial" w:hAnsi="Arial" w:cs="Arial"/>
          <w:color w:val="000000"/>
          <w:sz w:val="18"/>
          <w:szCs w:val="18"/>
        </w:rPr>
        <w:t xml:space="preserve"> последние 3 месяца;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- копии дорожных чеков. Чеки должны быть выданы на имя ходатайствующего и им подписаны;</w:t>
      </w: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18"/>
          <w:szCs w:val="18"/>
        </w:rPr>
      </w:pPr>
      <w:r w:rsidRPr="000A0887">
        <w:rPr>
          <w:rFonts w:ascii="Arial" w:hAnsi="Arial" w:cs="Arial"/>
          <w:color w:val="000000"/>
          <w:sz w:val="18"/>
          <w:szCs w:val="18"/>
        </w:rPr>
        <w:t>- иные документы, которые подтверждают, что у ходатайствующего имеются денежные средства для планируемой поездки.</w:t>
      </w:r>
    </w:p>
    <w:p w:rsid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A0887" w:rsidRPr="000A0887" w:rsidRDefault="000A0887" w:rsidP="000A088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A0887">
        <w:rPr>
          <w:rFonts w:ascii="Arial" w:hAnsi="Arial" w:cs="Arial"/>
          <w:b/>
          <w:color w:val="000000"/>
          <w:sz w:val="18"/>
          <w:szCs w:val="18"/>
        </w:rPr>
        <w:t>Консульский сбор для граждан РБ составляет 60 евро.</w:t>
      </w:r>
    </w:p>
    <w:p w:rsidR="0083623A" w:rsidRPr="000A0887" w:rsidRDefault="000A0887">
      <w:pPr>
        <w:rPr>
          <w:sz w:val="18"/>
          <w:szCs w:val="18"/>
        </w:rPr>
      </w:pPr>
    </w:p>
    <w:sectPr w:rsidR="0083623A" w:rsidRPr="000A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2E"/>
    <w:rsid w:val="000A0887"/>
    <w:rsid w:val="004020CE"/>
    <w:rsid w:val="0049202E"/>
    <w:rsid w:val="007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3</cp:revision>
  <dcterms:created xsi:type="dcterms:W3CDTF">2017-12-07T12:37:00Z</dcterms:created>
  <dcterms:modified xsi:type="dcterms:W3CDTF">2017-12-07T12:43:00Z</dcterms:modified>
</cp:coreProperties>
</file>