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50" w:rsidRPr="00AD6B50" w:rsidRDefault="00AD6B50" w:rsidP="00AD6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</w:t>
      </w:r>
      <w:r w:rsidRPr="00AD6B50">
        <w:rPr>
          <w:rFonts w:ascii="Arial" w:hAnsi="Arial" w:cs="Arial"/>
          <w:b/>
          <w:sz w:val="24"/>
          <w:szCs w:val="24"/>
        </w:rPr>
        <w:t>окумент</w:t>
      </w:r>
      <w:r>
        <w:rPr>
          <w:rFonts w:ascii="Arial" w:hAnsi="Arial" w:cs="Arial"/>
          <w:b/>
          <w:sz w:val="24"/>
          <w:szCs w:val="24"/>
        </w:rPr>
        <w:t>ы для посольства Литвы</w:t>
      </w:r>
    </w:p>
    <w:p w:rsidR="00AD6B50" w:rsidRPr="00AD6B50" w:rsidRDefault="00AD6B50" w:rsidP="00AD6B5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AD6B50" w:rsidRPr="00AD6B50" w:rsidRDefault="00AD6B50" w:rsidP="00AD6B50">
      <w:pPr>
        <w:spacing w:after="0" w:line="240" w:lineRule="auto"/>
        <w:ind w:firstLine="709"/>
        <w:jc w:val="both"/>
        <w:rPr>
          <w:rFonts w:ascii="Arial" w:eastAsia="SimHei" w:hAnsi="Arial" w:cs="Arial"/>
          <w:sz w:val="24"/>
          <w:szCs w:val="24"/>
        </w:rPr>
      </w:pPr>
    </w:p>
    <w:p w:rsidR="00AD6B50" w:rsidRPr="00AD6B50" w:rsidRDefault="00AD6B50" w:rsidP="00AD6B50">
      <w:pPr>
        <w:spacing w:after="0" w:line="240" w:lineRule="auto"/>
        <w:jc w:val="both"/>
        <w:rPr>
          <w:rFonts w:ascii="Arial" w:eastAsia="SimHei" w:hAnsi="Arial" w:cs="Arial"/>
          <w:sz w:val="24"/>
          <w:szCs w:val="24"/>
        </w:rPr>
      </w:pPr>
      <w:r w:rsidRPr="00AD6B50">
        <w:rPr>
          <w:rFonts w:ascii="Arial" w:hAnsi="Arial" w:cs="Arial"/>
          <w:b/>
          <w:sz w:val="24"/>
          <w:szCs w:val="24"/>
        </w:rPr>
        <w:t xml:space="preserve">      1)   Паспорт</w:t>
      </w:r>
      <w:r w:rsidRPr="00AD6B50">
        <w:rPr>
          <w:rFonts w:ascii="Arial" w:eastAsia="SimHei" w:hAnsi="Arial" w:cs="Arial"/>
          <w:sz w:val="24"/>
          <w:szCs w:val="24"/>
        </w:rPr>
        <w:t xml:space="preserve"> - не старше 10 лет, </w:t>
      </w:r>
    </w:p>
    <w:p w:rsidR="00AD6B50" w:rsidRPr="00AD6B50" w:rsidRDefault="00AD6B50" w:rsidP="00AD6B50">
      <w:pPr>
        <w:spacing w:after="0" w:line="240" w:lineRule="auto"/>
        <w:jc w:val="both"/>
        <w:rPr>
          <w:rFonts w:ascii="Arial" w:eastAsia="SimHei" w:hAnsi="Arial" w:cs="Arial"/>
          <w:sz w:val="24"/>
          <w:szCs w:val="24"/>
        </w:rPr>
      </w:pPr>
      <w:r w:rsidRPr="00AD6B50">
        <w:rPr>
          <w:rFonts w:ascii="Arial" w:eastAsia="SimHei" w:hAnsi="Arial" w:cs="Arial"/>
          <w:sz w:val="24"/>
          <w:szCs w:val="24"/>
        </w:rPr>
        <w:t xml:space="preserve">                            - действителен минимум 3 месяца после окончания поездки, </w:t>
      </w:r>
    </w:p>
    <w:p w:rsidR="00AD6B50" w:rsidRPr="00AD6B50" w:rsidRDefault="00AD6B50" w:rsidP="00AD6B50">
      <w:pPr>
        <w:spacing w:after="0" w:line="240" w:lineRule="auto"/>
        <w:jc w:val="both"/>
        <w:rPr>
          <w:rFonts w:ascii="Arial" w:eastAsia="SimHei" w:hAnsi="Arial" w:cs="Arial"/>
          <w:sz w:val="24"/>
          <w:szCs w:val="24"/>
        </w:rPr>
      </w:pPr>
      <w:r w:rsidRPr="00AD6B50">
        <w:rPr>
          <w:rFonts w:ascii="Arial" w:eastAsia="SimHei" w:hAnsi="Arial" w:cs="Arial"/>
          <w:sz w:val="24"/>
          <w:szCs w:val="24"/>
        </w:rPr>
        <w:t xml:space="preserve">                            - наличие 2 чистых страниц «Визы»</w:t>
      </w:r>
    </w:p>
    <w:p w:rsidR="00AD6B50" w:rsidRPr="00AD6B50" w:rsidRDefault="00AD6B50" w:rsidP="00AD6B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6B50">
        <w:rPr>
          <w:rFonts w:ascii="Arial" w:eastAsia="SimHei" w:hAnsi="Arial" w:cs="Arial"/>
          <w:b/>
          <w:sz w:val="24"/>
          <w:szCs w:val="24"/>
        </w:rPr>
        <w:t xml:space="preserve">Копия паспорта </w:t>
      </w:r>
      <w:r w:rsidRPr="00AD6B50">
        <w:rPr>
          <w:rFonts w:ascii="Arial" w:eastAsia="SimHei" w:hAnsi="Arial" w:cs="Arial"/>
          <w:sz w:val="24"/>
          <w:szCs w:val="24"/>
        </w:rPr>
        <w:t>(30-33 страница)</w:t>
      </w:r>
    </w:p>
    <w:p w:rsidR="00AD6B50" w:rsidRPr="00AD6B50" w:rsidRDefault="00AD6B50" w:rsidP="00AD6B50">
      <w:pPr>
        <w:numPr>
          <w:ilvl w:val="0"/>
          <w:numId w:val="1"/>
        </w:numPr>
        <w:spacing w:after="0" w:line="240" w:lineRule="auto"/>
        <w:jc w:val="both"/>
        <w:rPr>
          <w:rFonts w:ascii="Arial" w:eastAsia="SimHei" w:hAnsi="Arial" w:cs="Arial"/>
          <w:b/>
          <w:sz w:val="24"/>
          <w:szCs w:val="24"/>
        </w:rPr>
      </w:pPr>
      <w:r w:rsidRPr="00AD6B50">
        <w:rPr>
          <w:rFonts w:ascii="Arial" w:eastAsia="SimHei" w:hAnsi="Arial" w:cs="Arial"/>
          <w:b/>
          <w:sz w:val="24"/>
          <w:szCs w:val="24"/>
        </w:rPr>
        <w:t xml:space="preserve">Фотография </w:t>
      </w:r>
      <w:r w:rsidRPr="00AD6B50">
        <w:rPr>
          <w:rFonts w:ascii="Arial" w:eastAsia="SimHei" w:hAnsi="Arial" w:cs="Arial"/>
          <w:sz w:val="24"/>
          <w:szCs w:val="24"/>
        </w:rPr>
        <w:t>- на светлом фоне;</w:t>
      </w:r>
    </w:p>
    <w:p w:rsidR="00AD6B50" w:rsidRPr="00AD6B50" w:rsidRDefault="00AD6B50" w:rsidP="00AD6B50">
      <w:pPr>
        <w:spacing w:after="0" w:line="240" w:lineRule="auto"/>
        <w:ind w:left="720" w:firstLine="709"/>
        <w:jc w:val="both"/>
        <w:rPr>
          <w:rFonts w:ascii="Arial" w:eastAsia="SimHei" w:hAnsi="Arial" w:cs="Arial"/>
          <w:sz w:val="24"/>
          <w:szCs w:val="24"/>
        </w:rPr>
      </w:pPr>
      <w:r w:rsidRPr="00AD6B50">
        <w:rPr>
          <w:rFonts w:ascii="Arial" w:eastAsia="SimHei" w:hAnsi="Arial" w:cs="Arial"/>
          <w:sz w:val="24"/>
          <w:szCs w:val="24"/>
        </w:rPr>
        <w:t xml:space="preserve">           - размер 3,5х4,5;</w:t>
      </w:r>
    </w:p>
    <w:p w:rsidR="00AD6B50" w:rsidRPr="00AD6B50" w:rsidRDefault="00AD6B50" w:rsidP="00AD6B50">
      <w:pPr>
        <w:spacing w:after="0" w:line="240" w:lineRule="auto"/>
        <w:ind w:left="720" w:firstLine="709"/>
        <w:jc w:val="both"/>
        <w:rPr>
          <w:rFonts w:ascii="Arial" w:eastAsia="SimHei" w:hAnsi="Arial" w:cs="Arial"/>
          <w:sz w:val="24"/>
          <w:szCs w:val="24"/>
        </w:rPr>
      </w:pPr>
      <w:r w:rsidRPr="00AD6B50">
        <w:rPr>
          <w:rFonts w:ascii="Arial" w:eastAsia="SimHei" w:hAnsi="Arial" w:cs="Arial"/>
          <w:b/>
          <w:sz w:val="24"/>
          <w:szCs w:val="24"/>
        </w:rPr>
        <w:t xml:space="preserve">           -</w:t>
      </w:r>
      <w:r w:rsidRPr="00AD6B50">
        <w:rPr>
          <w:rFonts w:ascii="Arial" w:eastAsia="SimHei" w:hAnsi="Arial" w:cs="Arial"/>
          <w:sz w:val="24"/>
          <w:szCs w:val="24"/>
        </w:rPr>
        <w:t xml:space="preserve"> лицо должно занимать 70-80% фотографии; </w:t>
      </w:r>
    </w:p>
    <w:p w:rsidR="00AD6B50" w:rsidRPr="00AD6B50" w:rsidRDefault="00AD6B50" w:rsidP="00AD6B50">
      <w:pPr>
        <w:spacing w:after="0" w:line="240" w:lineRule="auto"/>
        <w:ind w:left="720" w:firstLine="709"/>
        <w:jc w:val="both"/>
        <w:rPr>
          <w:rFonts w:ascii="Arial" w:eastAsia="SimHei" w:hAnsi="Arial" w:cs="Arial"/>
          <w:sz w:val="24"/>
          <w:szCs w:val="24"/>
        </w:rPr>
      </w:pPr>
      <w:r w:rsidRPr="00AD6B50">
        <w:rPr>
          <w:rFonts w:ascii="Arial" w:eastAsia="SimHei" w:hAnsi="Arial" w:cs="Arial"/>
          <w:sz w:val="24"/>
          <w:szCs w:val="24"/>
        </w:rPr>
        <w:t xml:space="preserve">           - не старше 6-ти месяцев.</w:t>
      </w:r>
    </w:p>
    <w:p w:rsidR="00AD6B50" w:rsidRPr="00AD6B50" w:rsidRDefault="00AD6B50" w:rsidP="00AD6B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6B50">
        <w:rPr>
          <w:rFonts w:ascii="Arial" w:hAnsi="Arial" w:cs="Arial"/>
          <w:b/>
          <w:sz w:val="24"/>
          <w:szCs w:val="24"/>
        </w:rPr>
        <w:t xml:space="preserve">Страховка </w:t>
      </w:r>
      <w:r w:rsidRPr="00AD6B50">
        <w:rPr>
          <w:rFonts w:ascii="Arial" w:hAnsi="Arial" w:cs="Arial"/>
          <w:sz w:val="24"/>
          <w:szCs w:val="24"/>
        </w:rPr>
        <w:t>- сумма покрытия не менее 30 000 евро</w:t>
      </w:r>
    </w:p>
    <w:p w:rsidR="00AD6B50" w:rsidRPr="00AD6B50" w:rsidRDefault="00AD6B50" w:rsidP="00AD6B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D6B50">
        <w:rPr>
          <w:rFonts w:ascii="Arial" w:hAnsi="Arial" w:cs="Arial"/>
          <w:sz w:val="24"/>
          <w:szCs w:val="24"/>
        </w:rPr>
        <w:t xml:space="preserve">                       - коридор: к последнему дню прибавить 15 дней (Важно!)</w:t>
      </w:r>
    </w:p>
    <w:p w:rsidR="00AD6B50" w:rsidRPr="00AD6B50" w:rsidRDefault="00AD6B50" w:rsidP="00AD6B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D6B50">
        <w:rPr>
          <w:rFonts w:ascii="Arial" w:hAnsi="Arial" w:cs="Arial"/>
          <w:sz w:val="24"/>
          <w:szCs w:val="24"/>
        </w:rPr>
        <w:t xml:space="preserve">                       - срок поездки равен количеству дней тура</w:t>
      </w:r>
    </w:p>
    <w:p w:rsidR="00AD6B50" w:rsidRPr="00AD6B50" w:rsidRDefault="00AD6B50" w:rsidP="00AD6B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  <w:lang w:val="en-US" w:eastAsia="ru-RU"/>
        </w:rPr>
      </w:pPr>
      <w:r w:rsidRPr="00AD6B50">
        <w:rPr>
          <w:rFonts w:ascii="Arial" w:hAnsi="Arial" w:cs="Arial"/>
          <w:sz w:val="24"/>
          <w:szCs w:val="24"/>
        </w:rPr>
        <w:t xml:space="preserve">                       </w:t>
      </w:r>
      <w:r w:rsidRPr="00AD6B50">
        <w:rPr>
          <w:rFonts w:ascii="Arial" w:hAnsi="Arial" w:cs="Arial"/>
          <w:sz w:val="24"/>
          <w:szCs w:val="24"/>
          <w:lang w:val="en-US"/>
        </w:rPr>
        <w:t xml:space="preserve">- </w:t>
      </w:r>
      <w:r w:rsidRPr="00AD6B50">
        <w:rPr>
          <w:rFonts w:ascii="Arial" w:hAnsi="Arial" w:cs="Arial"/>
          <w:sz w:val="24"/>
          <w:szCs w:val="24"/>
        </w:rPr>
        <w:t>территория</w:t>
      </w:r>
      <w:r w:rsidRPr="00AD6B50">
        <w:rPr>
          <w:rFonts w:ascii="Arial" w:hAnsi="Arial" w:cs="Arial"/>
          <w:sz w:val="24"/>
          <w:szCs w:val="24"/>
          <w:lang w:val="en-US"/>
        </w:rPr>
        <w:t xml:space="preserve"> </w:t>
      </w:r>
      <w:r w:rsidRPr="00AD6B50">
        <w:rPr>
          <w:rFonts w:ascii="Arial" w:hAnsi="Arial" w:cs="Arial"/>
          <w:sz w:val="24"/>
          <w:szCs w:val="24"/>
        </w:rPr>
        <w:t>действия</w:t>
      </w:r>
      <w:r w:rsidRPr="00AD6B50">
        <w:rPr>
          <w:rFonts w:ascii="Arial" w:hAnsi="Arial" w:cs="Arial"/>
          <w:sz w:val="24"/>
          <w:szCs w:val="24"/>
          <w:lang w:val="en-US"/>
        </w:rPr>
        <w:t xml:space="preserve"> «All European Countries»</w:t>
      </w:r>
    </w:p>
    <w:p w:rsidR="00AD6B50" w:rsidRPr="00AD6B50" w:rsidRDefault="00AD6B50" w:rsidP="00AD6B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D6B50" w:rsidRPr="00AD6B50" w:rsidRDefault="00AD6B50" w:rsidP="00AD6B5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D6B50">
        <w:rPr>
          <w:rFonts w:ascii="Arial" w:hAnsi="Arial" w:cs="Arial"/>
          <w:b/>
          <w:sz w:val="24"/>
          <w:szCs w:val="24"/>
          <w:lang w:eastAsia="ru-RU"/>
        </w:rPr>
        <w:t>Просим подавать документы заранее!!!</w:t>
      </w:r>
    </w:p>
    <w:p w:rsidR="00AD6B50" w:rsidRPr="00AD6B50" w:rsidRDefault="00AD6B50" w:rsidP="00AD6B50">
      <w:pPr>
        <w:tabs>
          <w:tab w:val="left" w:pos="379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D6B50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AD6B50" w:rsidRPr="00AD6B50" w:rsidRDefault="00AD6B50" w:rsidP="00AD6B5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AD6B50">
        <w:rPr>
          <w:rFonts w:ascii="Arial" w:hAnsi="Arial" w:cs="Arial"/>
          <w:b/>
          <w:sz w:val="24"/>
          <w:szCs w:val="24"/>
        </w:rPr>
        <w:t>ДОПОЛНИТЕЛЬНО ПРЕДОСТАВЛЯЮТСЯ СЛЕДУЮЩИЕ ДОКУМЕНТЫ:</w:t>
      </w:r>
    </w:p>
    <w:p w:rsidR="00AD6B50" w:rsidRPr="00AD6B50" w:rsidRDefault="00AD6B50" w:rsidP="00AD6B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D6B50" w:rsidRPr="00AD6B50" w:rsidRDefault="00AD6B50" w:rsidP="00AD6B50">
      <w:pPr>
        <w:pStyle w:val="a3"/>
        <w:ind w:firstLine="709"/>
        <w:rPr>
          <w:rFonts w:ascii="Arial" w:hAnsi="Arial" w:cs="Arial"/>
          <w:b/>
          <w:sz w:val="24"/>
          <w:szCs w:val="24"/>
          <w:lang w:eastAsia="ru-RU"/>
        </w:rPr>
      </w:pPr>
      <w:r w:rsidRPr="00AD6B50">
        <w:rPr>
          <w:rFonts w:ascii="Arial" w:hAnsi="Arial" w:cs="Arial"/>
          <w:b/>
          <w:sz w:val="24"/>
          <w:szCs w:val="24"/>
          <w:lang w:eastAsia="ru-RU"/>
        </w:rPr>
        <w:t>Для ребёнка до 18 лет (если он выезжает с обоими родителями)</w:t>
      </w:r>
    </w:p>
    <w:p w:rsidR="00AD6B50" w:rsidRPr="00AD6B50" w:rsidRDefault="00AD6B50" w:rsidP="00AD6B50">
      <w:pPr>
        <w:pStyle w:val="a3"/>
        <w:ind w:firstLine="709"/>
        <w:rPr>
          <w:rFonts w:ascii="Arial" w:hAnsi="Arial" w:cs="Arial"/>
          <w:sz w:val="24"/>
          <w:szCs w:val="24"/>
          <w:lang w:eastAsia="ru-RU"/>
        </w:rPr>
      </w:pPr>
      <w:r w:rsidRPr="00AD6B50">
        <w:rPr>
          <w:rFonts w:ascii="Arial" w:hAnsi="Arial" w:cs="Arial"/>
          <w:sz w:val="24"/>
          <w:szCs w:val="24"/>
          <w:lang w:eastAsia="ru-RU"/>
        </w:rPr>
        <w:t>- Копия свидетельства о рождении</w:t>
      </w:r>
    </w:p>
    <w:p w:rsidR="00AD6B50" w:rsidRPr="00AD6B50" w:rsidRDefault="00AD6B50" w:rsidP="00AD6B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B50">
        <w:rPr>
          <w:rFonts w:ascii="Arial" w:eastAsia="Times New Roman" w:hAnsi="Arial" w:cs="Arial"/>
          <w:sz w:val="24"/>
          <w:szCs w:val="24"/>
          <w:lang w:eastAsia="ru-RU"/>
        </w:rPr>
        <w:t>- Копия виз и паспортов родителей (если у родителей уже есть)</w:t>
      </w: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AD6B50">
        <w:rPr>
          <w:rFonts w:ascii="Arial" w:hAnsi="Arial" w:cs="Arial"/>
          <w:b/>
          <w:sz w:val="24"/>
          <w:szCs w:val="24"/>
          <w:lang w:eastAsia="ru-RU"/>
        </w:rPr>
        <w:t>Для ребёнка до 18 лет (если он выезжает с одним из родителей)</w:t>
      </w: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6B50">
        <w:rPr>
          <w:rFonts w:ascii="Arial" w:hAnsi="Arial" w:cs="Arial"/>
          <w:sz w:val="24"/>
          <w:szCs w:val="24"/>
          <w:lang w:eastAsia="ru-RU"/>
        </w:rPr>
        <w:t>- Копия свидетельства о рождении</w:t>
      </w:r>
    </w:p>
    <w:p w:rsidR="00AD6B50" w:rsidRPr="00AD6B50" w:rsidRDefault="00AD6B50" w:rsidP="00AD6B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B50">
        <w:rPr>
          <w:rFonts w:ascii="Arial" w:eastAsia="Times New Roman" w:hAnsi="Arial" w:cs="Arial"/>
          <w:sz w:val="24"/>
          <w:szCs w:val="24"/>
          <w:lang w:eastAsia="ru-RU"/>
        </w:rPr>
        <w:t>- Копия визы и паспорта родителя (если у родителя уже есть)</w:t>
      </w: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AD6B50">
        <w:rPr>
          <w:rFonts w:ascii="Arial" w:hAnsi="Arial" w:cs="Arial"/>
          <w:b/>
          <w:sz w:val="24"/>
          <w:szCs w:val="24"/>
          <w:lang w:eastAsia="ru-RU"/>
        </w:rPr>
        <w:t>Для ребёнка до 18 лет (если он выезжает без родителей)</w:t>
      </w: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6B50">
        <w:rPr>
          <w:rFonts w:ascii="Arial" w:hAnsi="Arial" w:cs="Arial"/>
          <w:sz w:val="24"/>
          <w:szCs w:val="24"/>
          <w:lang w:eastAsia="ru-RU"/>
        </w:rPr>
        <w:t>- Копия свидетельства о рождении</w:t>
      </w: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6B50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AD6B50">
        <w:rPr>
          <w:rFonts w:ascii="Arial" w:hAnsi="Arial" w:cs="Arial"/>
          <w:color w:val="FF0000"/>
          <w:sz w:val="24"/>
          <w:szCs w:val="24"/>
          <w:lang w:eastAsia="ru-RU"/>
        </w:rPr>
        <w:t>Копия</w:t>
      </w:r>
      <w:r w:rsidRPr="00AD6B50">
        <w:rPr>
          <w:rFonts w:ascii="Arial" w:hAnsi="Arial" w:cs="Arial"/>
          <w:sz w:val="24"/>
          <w:szCs w:val="24"/>
          <w:lang w:eastAsia="ru-RU"/>
        </w:rPr>
        <w:t xml:space="preserve"> нотариально заверенной доверенность на выезд ребёнка за границу </w:t>
      </w: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6B50">
        <w:rPr>
          <w:rFonts w:ascii="Arial" w:hAnsi="Arial" w:cs="Arial"/>
          <w:sz w:val="24"/>
          <w:szCs w:val="24"/>
          <w:lang w:eastAsia="ru-RU"/>
        </w:rPr>
        <w:t>- Копии паспортов родителей</w:t>
      </w: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AD6B50">
        <w:rPr>
          <w:rFonts w:ascii="Arial" w:hAnsi="Arial" w:cs="Arial"/>
          <w:sz w:val="24"/>
          <w:szCs w:val="24"/>
          <w:u w:val="single"/>
          <w:lang w:eastAsia="ru-RU"/>
        </w:rPr>
        <w:t xml:space="preserve">ОБРАТИТЕ ВНИМАНИЕ: </w:t>
      </w: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6B50">
        <w:rPr>
          <w:rFonts w:ascii="Arial" w:hAnsi="Arial" w:cs="Arial"/>
          <w:sz w:val="24"/>
          <w:szCs w:val="24"/>
          <w:lang w:eastAsia="ru-RU"/>
        </w:rPr>
        <w:t>- Если фамилия ребёнка или родителя не совпадают с указанными в свидетельстве о рождении, дополнительно предоставляются документы, подтверждающие степень родства (например, свидетельство о разводе или повторном браке, повлекшие изменение фамилии одного из родителей; свидетельство об усыновлении).</w:t>
      </w:r>
    </w:p>
    <w:p w:rsidR="00AD6B50" w:rsidRPr="00AD6B50" w:rsidRDefault="00AD6B50" w:rsidP="00AD6B5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6B50">
        <w:rPr>
          <w:rFonts w:ascii="Arial" w:hAnsi="Arial" w:cs="Arial"/>
          <w:sz w:val="24"/>
          <w:szCs w:val="24"/>
          <w:lang w:eastAsia="ru-RU"/>
        </w:rPr>
        <w:t>- Даты тура в доверенности указываются как: плюс одна неделя к дате начала тура и плюс одна неделя к дате окончания тура.</w:t>
      </w:r>
    </w:p>
    <w:p w:rsidR="00AD6B50" w:rsidRPr="00AD6B50" w:rsidRDefault="00AD6B50" w:rsidP="00AD6B50">
      <w:pPr>
        <w:rPr>
          <w:rFonts w:ascii="Arial" w:hAnsi="Arial" w:cs="Arial"/>
          <w:sz w:val="24"/>
          <w:szCs w:val="24"/>
        </w:rPr>
      </w:pPr>
    </w:p>
    <w:p w:rsidR="0026754E" w:rsidRPr="00AD6B50" w:rsidRDefault="00AD6B50" w:rsidP="00AD6B50">
      <w:pPr>
        <w:jc w:val="both"/>
        <w:rPr>
          <w:rFonts w:ascii="Arial" w:hAnsi="Arial" w:cs="Arial"/>
        </w:rPr>
      </w:pPr>
      <w:r w:rsidRPr="00AD6B50">
        <w:rPr>
          <w:rFonts w:ascii="Arial" w:hAnsi="Arial" w:cs="Arial"/>
        </w:rPr>
        <w:t>Стоимость визы: 60€ - взрослые, дети до 12 лет - бесплатно. Дополнительно оплачивается сервисный сбор визового центра - 20 евро. Все оплаты осуществляются в белорусских рублях.</w:t>
      </w:r>
    </w:p>
    <w:sectPr w:rsidR="0026754E" w:rsidRPr="00AD6B50" w:rsidSect="000F5837"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25A8C"/>
    <w:multiLevelType w:val="hybridMultilevel"/>
    <w:tmpl w:val="5B2E5E86"/>
    <w:lvl w:ilvl="0" w:tplc="2C80ACB0">
      <w:start w:val="2"/>
      <w:numFmt w:val="decimal"/>
      <w:lvlText w:val="%1)"/>
      <w:lvlJc w:val="left"/>
      <w:pPr>
        <w:ind w:left="720" w:hanging="360"/>
      </w:pPr>
      <w:rPr>
        <w:rFonts w:eastAsia="SimHe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3A"/>
    <w:rsid w:val="0026754E"/>
    <w:rsid w:val="00AD6B50"/>
    <w:rsid w:val="00C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92161-87E8-47BB-874C-23A18C18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B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2018-04-03T14:37:00Z</dcterms:created>
  <dcterms:modified xsi:type="dcterms:W3CDTF">2018-04-03T14:41:00Z</dcterms:modified>
</cp:coreProperties>
</file>