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C1" w:rsidRPr="00AE11C1" w:rsidRDefault="00AE11C1" w:rsidP="00AE11C1">
      <w:pPr>
        <w:pStyle w:val="aa"/>
        <w:shd w:val="clear" w:color="auto" w:fill="FFFFFF"/>
        <w:spacing w:before="0" w:beforeAutospacing="0"/>
        <w:ind w:left="-426" w:right="-284"/>
        <w:jc w:val="center"/>
        <w:rPr>
          <w:rFonts w:ascii="Arial" w:hAnsi="Arial" w:cs="Arial"/>
          <w:color w:val="FF0000"/>
        </w:rPr>
      </w:pPr>
      <w:r w:rsidRPr="00AE11C1">
        <w:rPr>
          <w:rStyle w:val="ab"/>
          <w:rFonts w:ascii="Arial" w:hAnsi="Arial" w:cs="Arial"/>
          <w:bCs w:val="0"/>
          <w:color w:val="FF0000"/>
        </w:rPr>
        <w:t>Оформление визы в Визовом центре Греции в Минске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Fonts w:ascii="Arial" w:hAnsi="Arial" w:cs="Arial"/>
          <w:color w:val="212529"/>
          <w:sz w:val="22"/>
          <w:szCs w:val="22"/>
        </w:rPr>
        <w:t xml:space="preserve">Оформление Греческих шенгенских виз осуществляется в Генеральном Консульстве Греции в </w:t>
      </w:r>
      <w:proofErr w:type="spellStart"/>
      <w:r w:rsidRPr="00AE11C1">
        <w:rPr>
          <w:rFonts w:ascii="Arial" w:hAnsi="Arial" w:cs="Arial"/>
          <w:color w:val="212529"/>
          <w:sz w:val="22"/>
          <w:szCs w:val="22"/>
        </w:rPr>
        <w:t>г.Москва</w:t>
      </w:r>
      <w:proofErr w:type="spellEnd"/>
      <w:r w:rsidRPr="00AE11C1">
        <w:rPr>
          <w:rFonts w:ascii="Arial" w:hAnsi="Arial" w:cs="Arial"/>
          <w:color w:val="212529"/>
          <w:sz w:val="22"/>
          <w:szCs w:val="22"/>
        </w:rPr>
        <w:t> по адресу: </w:t>
      </w:r>
      <w:proofErr w:type="spellStart"/>
      <w:r w:rsidRPr="00AE11C1">
        <w:rPr>
          <w:rFonts w:ascii="Arial" w:hAnsi="Arial" w:cs="Arial"/>
          <w:color w:val="212529"/>
          <w:sz w:val="22"/>
          <w:szCs w:val="22"/>
        </w:rPr>
        <w:t>г.Москва</w:t>
      </w:r>
      <w:proofErr w:type="spellEnd"/>
      <w:r w:rsidRPr="00AE11C1">
        <w:rPr>
          <w:rFonts w:ascii="Arial" w:hAnsi="Arial" w:cs="Arial"/>
          <w:color w:val="212529"/>
          <w:sz w:val="22"/>
          <w:szCs w:val="22"/>
        </w:rPr>
        <w:t xml:space="preserve">, ул. </w:t>
      </w:r>
      <w:proofErr w:type="spellStart"/>
      <w:r w:rsidRPr="00AE11C1">
        <w:rPr>
          <w:rFonts w:ascii="Arial" w:hAnsi="Arial" w:cs="Arial"/>
          <w:color w:val="212529"/>
          <w:sz w:val="22"/>
          <w:szCs w:val="22"/>
        </w:rPr>
        <w:t>Спиридоновка</w:t>
      </w:r>
      <w:proofErr w:type="spellEnd"/>
      <w:r w:rsidRPr="00AE11C1">
        <w:rPr>
          <w:rFonts w:ascii="Arial" w:hAnsi="Arial" w:cs="Arial"/>
          <w:color w:val="212529"/>
          <w:sz w:val="22"/>
          <w:szCs w:val="22"/>
        </w:rPr>
        <w:t>, д. 14 (М. Баррикадная), тел. +7 (495) 539-38-40, 539-38-53. 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Fonts w:ascii="Arial" w:hAnsi="Arial" w:cs="Arial"/>
          <w:b/>
          <w:color w:val="212529"/>
          <w:sz w:val="22"/>
          <w:szCs w:val="22"/>
        </w:rPr>
        <w:t>Прием документов осуществляется в </w:t>
      </w:r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Визовом центре Греции в Минске</w:t>
      </w:r>
      <w:r w:rsidRPr="00AE11C1">
        <w:rPr>
          <w:rFonts w:ascii="Arial" w:hAnsi="Arial" w:cs="Arial"/>
          <w:b/>
          <w:color w:val="212529"/>
          <w:sz w:val="22"/>
          <w:szCs w:val="22"/>
        </w:rPr>
        <w:t> </w:t>
      </w:r>
      <w:r w:rsidRPr="00AE11C1">
        <w:rPr>
          <w:rFonts w:ascii="Arial" w:hAnsi="Arial" w:cs="Arial"/>
          <w:color w:val="212529"/>
          <w:sz w:val="22"/>
          <w:szCs w:val="22"/>
        </w:rPr>
        <w:t>(</w:t>
      </w:r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ул. Железнодорожная, 33</w:t>
      </w:r>
      <w:r w:rsidRPr="00AE11C1">
        <w:rPr>
          <w:rFonts w:ascii="Arial" w:hAnsi="Arial" w:cs="Arial"/>
          <w:color w:val="212529"/>
          <w:sz w:val="22"/>
          <w:szCs w:val="22"/>
        </w:rPr>
        <w:t xml:space="preserve">, БЦ «SV </w:t>
      </w:r>
      <w:proofErr w:type="spellStart"/>
      <w:r w:rsidRPr="00AE11C1">
        <w:rPr>
          <w:rFonts w:ascii="Arial" w:hAnsi="Arial" w:cs="Arial"/>
          <w:color w:val="212529"/>
          <w:sz w:val="22"/>
          <w:szCs w:val="22"/>
        </w:rPr>
        <w:t>Plaza</w:t>
      </w:r>
      <w:proofErr w:type="spellEnd"/>
      <w:r w:rsidRPr="00AE11C1">
        <w:rPr>
          <w:rFonts w:ascii="Arial" w:hAnsi="Arial" w:cs="Arial"/>
          <w:color w:val="212529"/>
          <w:sz w:val="22"/>
          <w:szCs w:val="22"/>
        </w:rPr>
        <w:t>», тел. +375-17-388-02-43, в одном помещении с Визовым центром Литвы). 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212529"/>
          <w:sz w:val="22"/>
          <w:szCs w:val="22"/>
        </w:rPr>
      </w:pPr>
      <w:r w:rsidRPr="00AE11C1">
        <w:rPr>
          <w:rFonts w:ascii="Arial" w:hAnsi="Arial" w:cs="Arial"/>
          <w:b/>
          <w:color w:val="212529"/>
          <w:sz w:val="22"/>
          <w:szCs w:val="22"/>
        </w:rPr>
        <w:t>Срок оформление визы в Визовом центре от 10 рабочих дней, не считая дня подачи.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Fonts w:ascii="Arial" w:hAnsi="Arial" w:cs="Arial"/>
          <w:color w:val="212529"/>
          <w:sz w:val="22"/>
          <w:szCs w:val="22"/>
        </w:rPr>
        <w:t>Генеральное Консульство Греции перешло на выдачу биометрических виз, это означает, что при первой подаче по новой системе VIS, необходимо посещение туристом Визового центра для сдачи биометрических данных.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Правила подачи документов в Визовый Центр при первом обращении по системе VIS (биометрические визы):</w:t>
      </w:r>
    </w:p>
    <w:p w:rsidR="00AE11C1" w:rsidRPr="00AE11C1" w:rsidRDefault="00AE11C1" w:rsidP="00AE11C1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 xml:space="preserve">Документы для оформления </w:t>
      </w:r>
      <w:proofErr w:type="spellStart"/>
      <w:r w:rsidRPr="00AE11C1">
        <w:rPr>
          <w:rFonts w:ascii="Arial" w:hAnsi="Arial" w:cs="Arial"/>
          <w:color w:val="212529"/>
        </w:rPr>
        <w:t>шенген</w:t>
      </w:r>
      <w:proofErr w:type="spellEnd"/>
      <w:r w:rsidRPr="00AE11C1">
        <w:rPr>
          <w:rFonts w:ascii="Arial" w:hAnsi="Arial" w:cs="Arial"/>
          <w:color w:val="212529"/>
        </w:rPr>
        <w:t xml:space="preserve">-визы необходимо предоставить для подготовки пакета в офис </w:t>
      </w:r>
      <w:r>
        <w:rPr>
          <w:rFonts w:ascii="Arial" w:hAnsi="Arial" w:cs="Arial"/>
          <w:color w:val="212529"/>
        </w:rPr>
        <w:t>компании</w:t>
      </w:r>
      <w:r w:rsidRPr="00AE11C1">
        <w:rPr>
          <w:rFonts w:ascii="Arial" w:hAnsi="Arial" w:cs="Arial"/>
          <w:color w:val="212529"/>
        </w:rPr>
        <w:t>, где забронирована заявка.</w:t>
      </w:r>
    </w:p>
    <w:p w:rsidR="00AE11C1" w:rsidRPr="00AE11C1" w:rsidRDefault="00AE11C1" w:rsidP="00AE11C1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 xml:space="preserve">Сотрудники </w:t>
      </w:r>
      <w:r>
        <w:rPr>
          <w:rFonts w:ascii="Arial" w:hAnsi="Arial" w:cs="Arial"/>
          <w:color w:val="212529"/>
        </w:rPr>
        <w:t>компании</w:t>
      </w:r>
      <w:r w:rsidRPr="00AE11C1">
        <w:rPr>
          <w:rFonts w:ascii="Arial" w:hAnsi="Arial" w:cs="Arial"/>
          <w:color w:val="212529"/>
        </w:rPr>
        <w:t xml:space="preserve"> формируют пакет документов для подачи и назначают дату и время, в которое туристу необходимо посетить Визовый центр.</w:t>
      </w:r>
    </w:p>
    <w:p w:rsidR="00AE11C1" w:rsidRPr="00AE11C1" w:rsidRDefault="00AE11C1" w:rsidP="00AE11C1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 xml:space="preserve">В визовом центре в назначенное время туристов встречает сотрудник </w:t>
      </w:r>
      <w:r>
        <w:rPr>
          <w:rFonts w:ascii="Arial" w:hAnsi="Arial" w:cs="Arial"/>
          <w:color w:val="212529"/>
        </w:rPr>
        <w:t>компании</w:t>
      </w:r>
      <w:r w:rsidRPr="00AE11C1">
        <w:rPr>
          <w:rFonts w:ascii="Arial" w:hAnsi="Arial" w:cs="Arial"/>
          <w:color w:val="212529"/>
        </w:rPr>
        <w:t>, который сообщает туристу, где необходимо сдать биометрические данные (отпечатки пальцев, дополнительное фото для визы).</w:t>
      </w:r>
    </w:p>
    <w:p w:rsidR="00AE11C1" w:rsidRPr="00AE11C1" w:rsidRDefault="00AE11C1" w:rsidP="00AE11C1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 xml:space="preserve">Получение и выдача паспортов с визами будет происходить без изменений в офисе </w:t>
      </w:r>
      <w:r>
        <w:rPr>
          <w:rFonts w:ascii="Arial" w:hAnsi="Arial" w:cs="Arial"/>
          <w:color w:val="212529"/>
        </w:rPr>
        <w:t>компании</w:t>
      </w:r>
      <w:r w:rsidRPr="00AE11C1">
        <w:rPr>
          <w:rFonts w:ascii="Arial" w:hAnsi="Arial" w:cs="Arial"/>
          <w:color w:val="212529"/>
        </w:rPr>
        <w:t>, где забронирована заявка.</w:t>
      </w:r>
    </w:p>
    <w:p w:rsidR="00AE11C1" w:rsidRPr="00AE11C1" w:rsidRDefault="00AE11C1" w:rsidP="00AE11C1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Style w:val="ab"/>
          <w:rFonts w:ascii="Arial" w:hAnsi="Arial" w:cs="Arial"/>
          <w:b w:val="0"/>
          <w:bCs w:val="0"/>
          <w:color w:val="212529"/>
        </w:rPr>
        <w:t>Дети</w:t>
      </w:r>
      <w:r w:rsidRPr="00AE11C1">
        <w:rPr>
          <w:rFonts w:ascii="Arial" w:hAnsi="Arial" w:cs="Arial"/>
          <w:color w:val="212529"/>
        </w:rPr>
        <w:t xml:space="preserve"> сдают биометрические данные с 12 лет (на момент подачи в визовый центр). Ребенка может сопровождать один или двое родителей, или </w:t>
      </w:r>
      <w:proofErr w:type="gramStart"/>
      <w:r w:rsidRPr="00AE11C1">
        <w:rPr>
          <w:rFonts w:ascii="Arial" w:hAnsi="Arial" w:cs="Arial"/>
          <w:color w:val="212529"/>
        </w:rPr>
        <w:t>тот человек</w:t>
      </w:r>
      <w:proofErr w:type="gramEnd"/>
      <w:r w:rsidRPr="00AE11C1">
        <w:rPr>
          <w:rFonts w:ascii="Arial" w:hAnsi="Arial" w:cs="Arial"/>
          <w:color w:val="212529"/>
        </w:rPr>
        <w:t xml:space="preserve"> в сопровождении которого ребенок путешествует (человек прописан в нотариальном разрешении на выезд ребенка). </w:t>
      </w:r>
    </w:p>
    <w:p w:rsidR="00AE11C1" w:rsidRPr="00AE11C1" w:rsidRDefault="00AE11C1" w:rsidP="00AE11C1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>Пакеты документов несовершеннолетних заявителей возрастом до 12 лет подаются безлично, они освобождаются от сдачи биометрических данных по системе VIS</w:t>
      </w:r>
    </w:p>
    <w:p w:rsidR="00AE11C1" w:rsidRPr="00AE11C1" w:rsidRDefault="00AE11C1" w:rsidP="00AE11C1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>Документы </w:t>
      </w:r>
      <w:r w:rsidRPr="00AE11C1">
        <w:rPr>
          <w:rStyle w:val="ab"/>
          <w:rFonts w:ascii="Arial" w:hAnsi="Arial" w:cs="Arial"/>
          <w:b w:val="0"/>
          <w:bCs w:val="0"/>
          <w:color w:val="212529"/>
        </w:rPr>
        <w:t>священнослужителей</w:t>
      </w:r>
      <w:r w:rsidRPr="00AE11C1">
        <w:rPr>
          <w:rFonts w:ascii="Arial" w:hAnsi="Arial" w:cs="Arial"/>
          <w:color w:val="212529"/>
        </w:rPr>
        <w:t>, следующих на святую гору Афон, необходимо подавать на визу минимум </w:t>
      </w:r>
      <w:r w:rsidRPr="00AE11C1">
        <w:rPr>
          <w:rStyle w:val="ab"/>
          <w:rFonts w:ascii="Arial" w:hAnsi="Arial" w:cs="Arial"/>
          <w:b w:val="0"/>
          <w:bCs w:val="0"/>
          <w:color w:val="212529"/>
        </w:rPr>
        <w:t>за 30 дней</w:t>
      </w:r>
      <w:r w:rsidRPr="00AE11C1">
        <w:rPr>
          <w:rFonts w:ascii="Arial" w:hAnsi="Arial" w:cs="Arial"/>
          <w:color w:val="212529"/>
        </w:rPr>
        <w:t xml:space="preserve"> до начала поездки. Для туристов (паломников), следующих на святую гору Афон, при самостоятельном бронировании </w:t>
      </w:r>
      <w:proofErr w:type="spellStart"/>
      <w:r w:rsidRPr="00AE11C1">
        <w:rPr>
          <w:rFonts w:ascii="Arial" w:hAnsi="Arial" w:cs="Arial"/>
          <w:color w:val="212529"/>
        </w:rPr>
        <w:t>диамонитириона</w:t>
      </w:r>
      <w:proofErr w:type="spellEnd"/>
      <w:r w:rsidRPr="00AE11C1">
        <w:rPr>
          <w:rFonts w:ascii="Arial" w:hAnsi="Arial" w:cs="Arial"/>
          <w:color w:val="212529"/>
        </w:rPr>
        <w:t xml:space="preserve"> (разрешение на Афон), необходимо предоставить его копию c датами въезда и выезда с Афона.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Fonts w:ascii="Arial" w:hAnsi="Arial" w:cs="Arial"/>
          <w:color w:val="212529"/>
          <w:sz w:val="22"/>
          <w:szCs w:val="22"/>
        </w:rPr>
        <w:br/>
      </w:r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Для граждан, которые уже проходили по новой системе VIS в течении последующих 59 месяцев, со дня сдачи биометрических данных, остается безличная подача.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Style w:val="ab"/>
          <w:rFonts w:ascii="Arial" w:hAnsi="Arial" w:cs="Arial"/>
          <w:bCs w:val="0"/>
          <w:color w:val="212529"/>
          <w:sz w:val="16"/>
          <w:szCs w:val="16"/>
        </w:rPr>
      </w:pP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FF0000"/>
          <w:sz w:val="22"/>
          <w:szCs w:val="22"/>
        </w:rPr>
      </w:pPr>
      <w:r w:rsidRPr="00AE11C1">
        <w:rPr>
          <w:rStyle w:val="ab"/>
          <w:rFonts w:ascii="Arial" w:hAnsi="Arial" w:cs="Arial"/>
          <w:bCs w:val="0"/>
          <w:color w:val="FF0000"/>
          <w:sz w:val="22"/>
          <w:szCs w:val="22"/>
        </w:rPr>
        <w:t>Стоимость консульского сбора: 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Style w:val="ab"/>
          <w:rFonts w:ascii="Arial" w:hAnsi="Arial" w:cs="Arial"/>
          <w:bCs w:val="0"/>
          <w:color w:val="212529"/>
          <w:sz w:val="22"/>
          <w:szCs w:val="22"/>
        </w:rPr>
        <w:t>Для граждан Республики Беларусь: </w:t>
      </w:r>
    </w:p>
    <w:p w:rsid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-</w:t>
      </w:r>
      <w:r w:rsidRPr="00AE11C1">
        <w:rPr>
          <w:rFonts w:ascii="Arial" w:hAnsi="Arial" w:cs="Arial"/>
          <w:color w:val="212529"/>
          <w:sz w:val="22"/>
          <w:szCs w:val="22"/>
        </w:rPr>
        <w:t>95 евро (в бел. руб. по фиксированному курсу на день оплаты) - для взрослых и детей от 12 лет и старше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-</w:t>
      </w:r>
      <w:r w:rsidRPr="00AE11C1">
        <w:rPr>
          <w:rFonts w:ascii="Arial" w:hAnsi="Arial" w:cs="Arial"/>
          <w:color w:val="212529"/>
          <w:sz w:val="22"/>
          <w:szCs w:val="22"/>
        </w:rPr>
        <w:t>30 евро (в бел. руб. по фиксированному курсу на день оплаты) – для детей от 6 лет до 11,99 лет</w:t>
      </w:r>
      <w:r w:rsidRPr="00AE11C1">
        <w:rPr>
          <w:rFonts w:ascii="Arial" w:hAnsi="Arial" w:cs="Arial"/>
          <w:color w:val="212529"/>
          <w:sz w:val="22"/>
          <w:szCs w:val="22"/>
        </w:rPr>
        <w:br/>
        <w:t>Виза бесплатна – для детей до 5,99 лет.</w:t>
      </w:r>
    </w:p>
    <w:p w:rsid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</w:pP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Style w:val="ab"/>
          <w:rFonts w:ascii="Arial" w:hAnsi="Arial" w:cs="Arial"/>
          <w:bCs w:val="0"/>
          <w:color w:val="212529"/>
          <w:sz w:val="22"/>
          <w:szCs w:val="22"/>
        </w:rPr>
        <w:t>Для иностранных граждан при наличии Вида на жительство</w:t>
      </w:r>
      <w:r w:rsidRPr="00AE11C1">
        <w:rPr>
          <w:rFonts w:ascii="Arial" w:hAnsi="Arial" w:cs="Arial"/>
          <w:color w:val="212529"/>
          <w:sz w:val="22"/>
          <w:szCs w:val="22"/>
        </w:rPr>
        <w:t> </w:t>
      </w:r>
      <w:r w:rsidRPr="00AE11C1">
        <w:rPr>
          <w:rStyle w:val="ab"/>
          <w:rFonts w:ascii="Arial" w:hAnsi="Arial" w:cs="Arial"/>
          <w:bCs w:val="0"/>
          <w:color w:val="212529"/>
          <w:sz w:val="22"/>
          <w:szCs w:val="22"/>
        </w:rPr>
        <w:t>РБ</w:t>
      </w:r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 </w:t>
      </w:r>
      <w:r w:rsidRPr="00AE11C1">
        <w:rPr>
          <w:rFonts w:ascii="Arial" w:hAnsi="Arial" w:cs="Arial"/>
          <w:color w:val="212529"/>
          <w:sz w:val="22"/>
          <w:szCs w:val="22"/>
        </w:rPr>
        <w:t>(Российская Федерация, Украина, Бывшая Югославская Республика Македония, Албания, Черногория, Сербия, Молдавия и Босния и Герцеговина, Грузия, Азербайджан, Армения):</w:t>
      </w:r>
    </w:p>
    <w:p w:rsid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>-</w:t>
      </w:r>
      <w:r w:rsidRPr="00AE11C1">
        <w:rPr>
          <w:rFonts w:ascii="Arial" w:hAnsi="Arial" w:cs="Arial"/>
          <w:color w:val="212529"/>
          <w:sz w:val="22"/>
          <w:szCs w:val="22"/>
        </w:rPr>
        <w:t>70 евро (в бел. руб. по фиксированному курсу на день оплаты) – для взрослых и детей от 12 лет и старше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Fonts w:ascii="Arial" w:hAnsi="Arial" w:cs="Arial"/>
          <w:color w:val="212529"/>
          <w:sz w:val="22"/>
          <w:szCs w:val="22"/>
        </w:rPr>
        <w:t>30 евро (в бел. руб. по фиксированному курсу на день оплаты) – для детей от 6 лет до 11,99 лет</w:t>
      </w:r>
      <w:r w:rsidRPr="00AE11C1">
        <w:rPr>
          <w:rFonts w:ascii="Arial" w:hAnsi="Arial" w:cs="Arial"/>
          <w:color w:val="212529"/>
          <w:sz w:val="22"/>
          <w:szCs w:val="22"/>
        </w:rPr>
        <w:br/>
        <w:t>Виза бесплатна – для детей до 5,99 лет</w:t>
      </w:r>
    </w:p>
    <w:p w:rsidR="00AE11C1" w:rsidRP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Перечень необходимых документов для оформления греческой шенгенской визы: </w:t>
      </w:r>
    </w:p>
    <w:p w:rsidR="00AE11C1" w:rsidRDefault="00AE11C1" w:rsidP="00AE11C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Style w:val="ab"/>
          <w:rFonts w:ascii="Arial" w:hAnsi="Arial" w:cs="Arial"/>
          <w:bCs w:val="0"/>
          <w:color w:val="212529"/>
          <w:sz w:val="22"/>
          <w:szCs w:val="22"/>
        </w:rPr>
      </w:pPr>
      <w:r w:rsidRPr="00AE11C1">
        <w:rPr>
          <w:rStyle w:val="ab"/>
          <w:rFonts w:ascii="Arial" w:hAnsi="Arial" w:cs="Arial"/>
          <w:bCs w:val="0"/>
          <w:color w:val="212529"/>
          <w:sz w:val="22"/>
          <w:szCs w:val="22"/>
        </w:rPr>
        <w:t>ВСЕМ ТУРИСТАМ ДЛЯ ПОДАЧИ НЕОБХОДИМА МЕДИЦИНСКАЯ СТРАХОВКА (30 000 евро + 15 дней коридор к туру минимум)!</w:t>
      </w:r>
    </w:p>
    <w:p w:rsidR="00C14BB1" w:rsidRDefault="00C14BB1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color w:val="FF0000"/>
          <w:lang w:val="en-US"/>
        </w:rPr>
        <w:lastRenderedPageBreak/>
        <w:t>СПИСОК ДОКУМЕНТОВ НА ВИЗУ:</w:t>
      </w:r>
    </w:p>
    <w:p w:rsidR="00C14BB1" w:rsidRPr="00C14BB1" w:rsidRDefault="00C14BB1" w:rsidP="00C14BB1">
      <w:pPr>
        <w:pStyle w:val="aa"/>
        <w:numPr>
          <w:ilvl w:val="0"/>
          <w:numId w:val="14"/>
        </w:numPr>
        <w:spacing w:before="0" w:beforeAutospacing="0" w:after="0" w:afterAutospacing="0"/>
        <w:ind w:right="-284"/>
        <w:jc w:val="both"/>
        <w:rPr>
          <w:rFonts w:ascii="Arial" w:hAnsi="Arial" w:cs="Arial"/>
          <w:b/>
        </w:rPr>
      </w:pPr>
      <w:hyperlink r:id="rId8" w:history="1">
        <w:r w:rsidRPr="00C14BB1">
          <w:rPr>
            <w:rStyle w:val="a7"/>
            <w:rFonts w:ascii="Arial" w:hAnsi="Arial" w:cs="Arial"/>
            <w:b/>
            <w:color w:val="auto"/>
          </w:rPr>
          <w:t>Опросный лист</w:t>
        </w:r>
      </w:hyperlink>
      <w:r w:rsidRPr="00C14BB1">
        <w:rPr>
          <w:rFonts w:ascii="Arial" w:hAnsi="Arial" w:cs="Arial"/>
          <w:b/>
        </w:rPr>
        <w:t> и </w:t>
      </w:r>
      <w:hyperlink r:id="rId9" w:history="1">
        <w:r w:rsidRPr="00C14BB1">
          <w:rPr>
            <w:rStyle w:val="a7"/>
            <w:rFonts w:ascii="Arial" w:hAnsi="Arial" w:cs="Arial"/>
            <w:b/>
            <w:color w:val="auto"/>
          </w:rPr>
          <w:t>Согласие на обработку данных</w:t>
        </w:r>
      </w:hyperlink>
    </w:p>
    <w:p w:rsidR="00C14BB1" w:rsidRDefault="00C14BB1" w:rsidP="00C14BB1">
      <w:pPr>
        <w:pStyle w:val="aa"/>
        <w:numPr>
          <w:ilvl w:val="0"/>
          <w:numId w:val="1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proofErr w:type="gramStart"/>
      <w:r w:rsidRPr="00DB4972">
        <w:rPr>
          <w:rFonts w:ascii="Arial" w:hAnsi="Arial" w:cs="Arial"/>
          <w:color w:val="212529"/>
        </w:rPr>
        <w:t>Паспорт:</w:t>
      </w:r>
      <w:r w:rsidRPr="00DB4972">
        <w:rPr>
          <w:rFonts w:ascii="Arial" w:hAnsi="Arial" w:cs="Arial"/>
          <w:color w:val="212529"/>
        </w:rPr>
        <w:br/>
        <w:t>-</w:t>
      </w:r>
      <w:proofErr w:type="gramEnd"/>
      <w:r w:rsidRPr="00DB4972">
        <w:rPr>
          <w:rFonts w:ascii="Arial" w:hAnsi="Arial" w:cs="Arial"/>
          <w:color w:val="212529"/>
        </w:rPr>
        <w:t xml:space="preserve"> срок действия не менее 90 дней от даты окончания поездки, </w:t>
      </w:r>
      <w:r w:rsidRPr="00DB4972">
        <w:rPr>
          <w:rFonts w:ascii="Arial" w:hAnsi="Arial" w:cs="Arial"/>
          <w:color w:val="212529"/>
        </w:rPr>
        <w:br/>
        <w:t>- выдан не более 10 лет назад; </w:t>
      </w:r>
    </w:p>
    <w:p w:rsidR="00C14BB1" w:rsidRPr="00DB4972" w:rsidRDefault="00C14BB1" w:rsidP="00C14BB1">
      <w:pPr>
        <w:pStyle w:val="aa"/>
        <w:spacing w:before="0" w:beforeAutospacing="0" w:after="0" w:afterAutospacing="0"/>
        <w:ind w:left="720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- паспорт должен иметь минимум 2 чистые страницы «Виза»;</w:t>
      </w:r>
    </w:p>
    <w:p w:rsidR="00C14BB1" w:rsidRPr="00C14BB1" w:rsidRDefault="00C14BB1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212529"/>
        </w:rPr>
      </w:pPr>
      <w:r w:rsidRPr="00C14BB1">
        <w:rPr>
          <w:rFonts w:ascii="Arial" w:hAnsi="Arial" w:cs="Arial"/>
          <w:b/>
          <w:color w:val="212529"/>
        </w:rPr>
        <w:t>Внимание! Просим внимательно проверять срок действия паспорта!</w:t>
      </w:r>
    </w:p>
    <w:p w:rsidR="00C14BB1" w:rsidRPr="002C3304" w:rsidRDefault="00C14BB1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DB4972" w:rsidRPr="00DB4972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212529"/>
        </w:rPr>
      </w:pPr>
      <w:r w:rsidRPr="00DB4972">
        <w:rPr>
          <w:rFonts w:ascii="Arial" w:hAnsi="Arial" w:cs="Arial"/>
          <w:b/>
          <w:color w:val="FF0000"/>
        </w:rPr>
        <w:t>Для работающих</w:t>
      </w:r>
    </w:p>
    <w:p w:rsidR="00DB4972" w:rsidRPr="00DB4972" w:rsidRDefault="00DB4972" w:rsidP="00C14BB1">
      <w:pPr>
        <w:pStyle w:val="aa"/>
        <w:numPr>
          <w:ilvl w:val="0"/>
          <w:numId w:val="15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Две цветные фотографии, размер 3,5 х 4,5, на белом фоне, не старше 6-ти месяцев.</w:t>
      </w:r>
    </w:p>
    <w:p w:rsidR="00DB4972" w:rsidRPr="00DB4972" w:rsidRDefault="00DB4972" w:rsidP="00C14BB1">
      <w:pPr>
        <w:pStyle w:val="aa"/>
        <w:numPr>
          <w:ilvl w:val="0"/>
          <w:numId w:val="15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Справка </w:t>
      </w:r>
      <w:proofErr w:type="gramStart"/>
      <w:r w:rsidRPr="00DB4972">
        <w:rPr>
          <w:rFonts w:ascii="Arial" w:hAnsi="Arial" w:cs="Arial"/>
          <w:color w:val="212529"/>
        </w:rPr>
        <w:t>с  места</w:t>
      </w:r>
      <w:proofErr w:type="gramEnd"/>
      <w:r w:rsidRPr="00DB4972">
        <w:rPr>
          <w:rFonts w:ascii="Arial" w:hAnsi="Arial" w:cs="Arial"/>
          <w:color w:val="212529"/>
        </w:rPr>
        <w:t xml:space="preserve">  работы  на  бланке  организации  с  указанием  телефона,  адреса места  работы, должности, размера зарплаты за последние шесть месяцев (средняя минимальная заработная плата должна быть не менее 510 белорусских рублей), исходящего номера, даты выдачи справки, с подписью руководителя и синей печатью организации, выданная не более месяца назад. </w:t>
      </w:r>
    </w:p>
    <w:p w:rsidR="00DB4972" w:rsidRPr="00DB4972" w:rsidRDefault="00DB4972" w:rsidP="00C14BB1">
      <w:pPr>
        <w:pStyle w:val="aa"/>
        <w:numPr>
          <w:ilvl w:val="0"/>
          <w:numId w:val="15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</w:t>
      </w:r>
      <w:r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- двухсторонние копии на обоих сторонах листа (на одном листе 4 страницы паспорта).</w:t>
      </w:r>
    </w:p>
    <w:p w:rsidR="00DB4972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* Для иностранных граждан: ксерокопии всех страниц вида на жительство.</w:t>
      </w:r>
    </w:p>
    <w:p w:rsidR="002C3304" w:rsidRPr="002C3304" w:rsidRDefault="002C3304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16"/>
          <w:szCs w:val="16"/>
        </w:rPr>
      </w:pPr>
    </w:p>
    <w:p w:rsidR="00DB4972" w:rsidRPr="00C14BB1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212529"/>
        </w:rPr>
      </w:pPr>
      <w:r w:rsidRPr="00C14BB1">
        <w:rPr>
          <w:rFonts w:ascii="Arial" w:hAnsi="Arial" w:cs="Arial"/>
          <w:b/>
          <w:color w:val="FF0000"/>
        </w:rPr>
        <w:t>Для предпринимателей</w:t>
      </w:r>
    </w:p>
    <w:p w:rsidR="00DB4972" w:rsidRPr="00DB4972" w:rsidRDefault="00DB4972" w:rsidP="00C14BB1">
      <w:pPr>
        <w:pStyle w:val="aa"/>
        <w:numPr>
          <w:ilvl w:val="0"/>
          <w:numId w:val="17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Две цветные фотографии, размер 3,5 х 4,5, на белом фоне, не старше 6-ти месяцев;</w:t>
      </w:r>
    </w:p>
    <w:p w:rsidR="00DB4972" w:rsidRPr="00DB4972" w:rsidRDefault="00DB4972" w:rsidP="00C14BB1">
      <w:pPr>
        <w:pStyle w:val="aa"/>
        <w:numPr>
          <w:ilvl w:val="0"/>
          <w:numId w:val="17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</w:t>
      </w:r>
      <w:r w:rsidR="00C14BB1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- двухсторонние копии на обоих сторонах листа (на одном листе 4 страницы паспорта);</w:t>
      </w:r>
    </w:p>
    <w:p w:rsidR="00DB4972" w:rsidRPr="00DB4972" w:rsidRDefault="00DB4972" w:rsidP="00C14BB1">
      <w:pPr>
        <w:pStyle w:val="aa"/>
        <w:numPr>
          <w:ilvl w:val="0"/>
          <w:numId w:val="17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Ксерокопия свидетельства о регистрации частного предпринимательства;</w:t>
      </w:r>
    </w:p>
    <w:p w:rsidR="00DB4972" w:rsidRPr="00DB4972" w:rsidRDefault="00DB4972" w:rsidP="00C14BB1">
      <w:pPr>
        <w:pStyle w:val="aa"/>
        <w:numPr>
          <w:ilvl w:val="0"/>
          <w:numId w:val="17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Справка об отсутствии задолженностей перед государством из налоговых органов за последние шесть месяцев;</w:t>
      </w:r>
    </w:p>
    <w:p w:rsidR="00DB4972" w:rsidRPr="00DB4972" w:rsidRDefault="00DB4972" w:rsidP="00C14BB1">
      <w:pPr>
        <w:pStyle w:val="aa"/>
        <w:numPr>
          <w:ilvl w:val="0"/>
          <w:numId w:val="17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Выписка о наличии денежных средств с банковского счета, из расчета 70€ на день пребывания на человека, выданная не более 1-го месяца назад, с указанием движения средств за последние 3 месяца (при наличии своей круглой печати возможна справка с места работы за последние полгода (средняя минимальная заработная плата должна быть не менее 510 белорусских рублей), выданная не более месяца назад, подписанная, как директором, так и главным бухгалтером).</w:t>
      </w:r>
    </w:p>
    <w:p w:rsidR="00DB4972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* Для иностранных граждан: ксерокопии всех страниц вида на жительство.</w:t>
      </w:r>
    </w:p>
    <w:p w:rsidR="002C3304" w:rsidRPr="002C3304" w:rsidRDefault="002C3304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16"/>
          <w:szCs w:val="16"/>
        </w:rPr>
      </w:pPr>
    </w:p>
    <w:p w:rsidR="00DB4972" w:rsidRPr="00C14BB1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</w:rPr>
      </w:pPr>
      <w:r w:rsidRPr="00C14BB1">
        <w:rPr>
          <w:rFonts w:ascii="Arial" w:hAnsi="Arial" w:cs="Arial"/>
          <w:b/>
          <w:color w:val="FF0000"/>
        </w:rPr>
        <w:t>Для пенсионеров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Две цветные фотографии, размер 3,5 х 4,5, на белом фоне, не старше 6-ти месяцев;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</w:t>
      </w:r>
      <w:r w:rsidR="00C14BB1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- двухсторонние копии на обоих сторонах листа (на одном листе 4 страницы паспорта);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Ксерокопия пенсионного удостоверения;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Выписка о размере получаемой пенсии за последние шесть месяцев;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При размере среднемесячной пенсии в размере менее 510 белорусских рублей, необходимо предоставить один из следующих документов: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proofErr w:type="gramStart"/>
      <w:r w:rsidRPr="00DB4972">
        <w:rPr>
          <w:rFonts w:ascii="Arial" w:hAnsi="Arial" w:cs="Arial"/>
          <w:color w:val="212529"/>
        </w:rPr>
        <w:t>справка  с</w:t>
      </w:r>
      <w:proofErr w:type="gramEnd"/>
      <w:r w:rsidRPr="00DB4972">
        <w:rPr>
          <w:rFonts w:ascii="Arial" w:hAnsi="Arial" w:cs="Arial"/>
          <w:color w:val="212529"/>
        </w:rPr>
        <w:t xml:space="preserve">  места  работы  на  бланке  организации  с  указанием  телефона,  адреса места  работы, должности, размера зарплаты за последние шесть месяцев (средняя заработная плата не менее  510 белорусских рублей), </w:t>
      </w:r>
      <w:r w:rsidRPr="00DB4972">
        <w:rPr>
          <w:rFonts w:ascii="Arial" w:hAnsi="Arial" w:cs="Arial"/>
          <w:color w:val="212529"/>
        </w:rPr>
        <w:lastRenderedPageBreak/>
        <w:t>исходящего номера, даты выдачи справки, с подписью руководителя и синей печатью организации, выданная не более месяца назад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Выписка о наличии денежных средств с банковского счета, из расчета 70€ на день пребывания на человека, выданная не более 1-го месяца назад, с указанием движения средств за последние 3 месяца.</w:t>
      </w:r>
    </w:p>
    <w:p w:rsidR="00DB4972" w:rsidRPr="00DB4972" w:rsidRDefault="00DB4972" w:rsidP="00C14BB1">
      <w:pPr>
        <w:pStyle w:val="aa"/>
        <w:numPr>
          <w:ilvl w:val="0"/>
          <w:numId w:val="1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спонсорское письмо в произвольной рукописной форме от близких родственников (от детей, родственников) с приложением копии документа, подтверждающего родство (свидетельство о рождении, заключении брака и т.д.), справки с места работы спонсирующего за последние пол года (средняя минимальная заработная плата должна быть не менее  510 белорусских рублей), копия паспорта спонсирующего (стр. 30-33+стр. с пропиской) либо выписка о наличии денежных средств с банковского счета, из расчета 70€ на день пребывания на человека, выданная не более 1-го месяца назад, с указанием движения средств за последние 3 месяца. </w:t>
      </w:r>
      <w:r w:rsidR="00C14BB1" w:rsidRPr="00DB4972">
        <w:rPr>
          <w:rFonts w:ascii="Arial" w:hAnsi="Arial" w:cs="Arial"/>
          <w:color w:val="212529"/>
        </w:rPr>
        <w:t xml:space="preserve"> </w:t>
      </w:r>
    </w:p>
    <w:p w:rsidR="00DB4972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* Для иностранных граждан: ксерокопии всех страниц вида на жительство.</w:t>
      </w:r>
    </w:p>
    <w:p w:rsidR="002C3304" w:rsidRPr="002C3304" w:rsidRDefault="002C3304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16"/>
          <w:szCs w:val="16"/>
        </w:rPr>
      </w:pPr>
    </w:p>
    <w:p w:rsidR="00DB4972" w:rsidRPr="00C14BB1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</w:rPr>
      </w:pPr>
      <w:r w:rsidRPr="00C14BB1">
        <w:rPr>
          <w:rFonts w:ascii="Arial" w:hAnsi="Arial" w:cs="Arial"/>
          <w:b/>
          <w:color w:val="FF0000"/>
        </w:rPr>
        <w:t>Для неработающих</w:t>
      </w:r>
    </w:p>
    <w:p w:rsidR="00DB4972" w:rsidRPr="00DB4972" w:rsidRDefault="00DB4972" w:rsidP="00C14BB1">
      <w:pPr>
        <w:pStyle w:val="aa"/>
        <w:numPr>
          <w:ilvl w:val="0"/>
          <w:numId w:val="21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Две цветные фотографии, размер 3,5 х 4,5, на белом фоне, не старше 6-ти месяцев;</w:t>
      </w:r>
    </w:p>
    <w:p w:rsidR="00DB4972" w:rsidRPr="00DB4972" w:rsidRDefault="00DB4972" w:rsidP="00C14BB1">
      <w:pPr>
        <w:pStyle w:val="aa"/>
        <w:numPr>
          <w:ilvl w:val="0"/>
          <w:numId w:val="21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</w:t>
      </w:r>
      <w:r w:rsidR="00C14BB1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- двухсторонние копии на обоих сторонах листа (на одном листе 4 страницы паспорта);</w:t>
      </w:r>
    </w:p>
    <w:p w:rsidR="00DB4972" w:rsidRPr="00DB4972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И один из следующих дополнительных документов:</w:t>
      </w:r>
    </w:p>
    <w:p w:rsidR="00DB4972" w:rsidRPr="00DB4972" w:rsidRDefault="00DB4972" w:rsidP="00C14BB1">
      <w:pPr>
        <w:pStyle w:val="aa"/>
        <w:numPr>
          <w:ilvl w:val="0"/>
          <w:numId w:val="22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Выписка о наличии денежных средств с банковского счета, из расчета 70€ на день пребывания на человека, выданная не более 1-го месяца назад, с указанием движения средств за последние 3 месяца;</w:t>
      </w:r>
    </w:p>
    <w:p w:rsidR="00DB4972" w:rsidRPr="00DB4972" w:rsidRDefault="00DB4972" w:rsidP="00C14BB1">
      <w:pPr>
        <w:pStyle w:val="aa"/>
        <w:numPr>
          <w:ilvl w:val="0"/>
          <w:numId w:val="22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Спонсорское письмо в произвольной рукописной форме, от близких родственников (от детей, супруга), с приложением копии документа</w:t>
      </w:r>
      <w:r w:rsidR="0089796E">
        <w:rPr>
          <w:rFonts w:ascii="Arial" w:hAnsi="Arial" w:cs="Arial"/>
          <w:color w:val="212529"/>
        </w:rPr>
        <w:t>,</w:t>
      </w:r>
      <w:r w:rsidRPr="00DB4972">
        <w:rPr>
          <w:rFonts w:ascii="Arial" w:hAnsi="Arial" w:cs="Arial"/>
          <w:color w:val="212529"/>
        </w:rPr>
        <w:t xml:space="preserve"> подтверждающего родство (свидетельство о рождении, заключении брака и т.д.), справки с места работы спонсирующего, за последние </w:t>
      </w:r>
      <w:proofErr w:type="gramStart"/>
      <w:r w:rsidRPr="00DB4972">
        <w:rPr>
          <w:rFonts w:ascii="Arial" w:hAnsi="Arial" w:cs="Arial"/>
          <w:color w:val="212529"/>
        </w:rPr>
        <w:t>пол года</w:t>
      </w:r>
      <w:proofErr w:type="gramEnd"/>
      <w:r w:rsidRPr="00DB4972">
        <w:rPr>
          <w:rFonts w:ascii="Arial" w:hAnsi="Arial" w:cs="Arial"/>
          <w:color w:val="212529"/>
        </w:rPr>
        <w:t xml:space="preserve"> (средняя минимальная заработная плата должна быть не менее 510 белорусских рублей), копия паспорта спонсирующего (стр.30-33+стр. с пропиской).</w:t>
      </w:r>
      <w:r w:rsidR="00C14BB1" w:rsidRPr="00DB4972">
        <w:rPr>
          <w:rFonts w:ascii="Arial" w:hAnsi="Arial" w:cs="Arial"/>
          <w:color w:val="212529"/>
        </w:rPr>
        <w:t xml:space="preserve"> </w:t>
      </w:r>
    </w:p>
    <w:p w:rsidR="00DB4972" w:rsidRPr="00DB4972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* Для иностранных граждан: ксерокопии всех страниц вида на жительство.</w:t>
      </w:r>
    </w:p>
    <w:p w:rsidR="0089796E" w:rsidRPr="0089796E" w:rsidRDefault="0089796E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DB4972" w:rsidRPr="00C14BB1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</w:rPr>
      </w:pPr>
      <w:r w:rsidRPr="00C14BB1">
        <w:rPr>
          <w:rFonts w:ascii="Arial" w:hAnsi="Arial" w:cs="Arial"/>
          <w:b/>
          <w:color w:val="FF0000"/>
        </w:rPr>
        <w:t>Для автотуристов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Две цветные фотографии, размер 3,5 х 4,5, на белом фоне, не старше 6-ти месяцев;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</w:t>
      </w:r>
      <w:r w:rsidR="0089796E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- двухсторонние копии на обоих сторонах листа (на одном листе 4 страницы паспорта);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Справка с места работы </w:t>
      </w:r>
      <w:proofErr w:type="gramStart"/>
      <w:r w:rsidRPr="00DB4972">
        <w:rPr>
          <w:rFonts w:ascii="Arial" w:hAnsi="Arial" w:cs="Arial"/>
          <w:color w:val="212529"/>
        </w:rPr>
        <w:t>на  бланке</w:t>
      </w:r>
      <w:proofErr w:type="gramEnd"/>
      <w:r w:rsidRPr="00DB4972">
        <w:rPr>
          <w:rFonts w:ascii="Arial" w:hAnsi="Arial" w:cs="Arial"/>
          <w:color w:val="212529"/>
        </w:rPr>
        <w:t>  организации  с  указанием  телефона,  адреса места  работы, должности, размера зарплаты за последние шесть месяцев (средняя минимальная заработная плата должна быть не менее  510 белорусских рублей), исходящего номера, даты выдачи справки, с подписью руководителя и синей печатью организации, выданная не более месяца назад.</w:t>
      </w:r>
      <w:r w:rsidR="0089796E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Либо выписка о наличии денежных средств с банковского счета, из расчета 70€ на день пребывания на человека</w:t>
      </w:r>
      <w:r w:rsidR="0089796E">
        <w:rPr>
          <w:rFonts w:ascii="Arial" w:hAnsi="Arial" w:cs="Arial"/>
          <w:color w:val="212529"/>
        </w:rPr>
        <w:t>,</w:t>
      </w:r>
      <w:r w:rsidRPr="00DB4972">
        <w:rPr>
          <w:rFonts w:ascii="Arial" w:hAnsi="Arial" w:cs="Arial"/>
          <w:color w:val="212529"/>
        </w:rPr>
        <w:t> выданная не более 1-го месяца назад, с указанием движения средств за последние 3 месяца.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 xml:space="preserve">Ходатайство с просьбой открытия </w:t>
      </w:r>
      <w:proofErr w:type="spellStart"/>
      <w:r w:rsidRPr="00DB4972">
        <w:rPr>
          <w:rFonts w:ascii="Arial" w:hAnsi="Arial" w:cs="Arial"/>
          <w:color w:val="212529"/>
        </w:rPr>
        <w:t>мультивизы</w:t>
      </w:r>
      <w:proofErr w:type="spellEnd"/>
      <w:r w:rsidRPr="00DB4972">
        <w:rPr>
          <w:rFonts w:ascii="Arial" w:hAnsi="Arial" w:cs="Arial"/>
          <w:color w:val="212529"/>
        </w:rPr>
        <w:t>, со</w:t>
      </w:r>
      <w:r w:rsidR="002C3304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сроками</w:t>
      </w:r>
      <w:r w:rsidR="002C3304">
        <w:rPr>
          <w:rFonts w:ascii="Arial" w:hAnsi="Arial" w:cs="Arial"/>
          <w:color w:val="212529"/>
        </w:rPr>
        <w:t>,</w:t>
      </w:r>
      <w:r w:rsidRPr="00DB4972">
        <w:rPr>
          <w:rFonts w:ascii="Arial" w:hAnsi="Arial" w:cs="Arial"/>
          <w:color w:val="212529"/>
        </w:rPr>
        <w:t xml:space="preserve"> превышающими срок тура на два дня до и два дня после, с указанием ФИО всех туристов, с указанием маршрута следования.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lastRenderedPageBreak/>
        <w:t>Водительское удостоверение,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Техпаспорт, техосмотр,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Страховой документ на автомобиль - "зеленая карта",</w:t>
      </w:r>
    </w:p>
    <w:p w:rsidR="00DB4972" w:rsidRPr="00DB4972" w:rsidRDefault="00DB4972" w:rsidP="00C14BB1">
      <w:pPr>
        <w:pStyle w:val="aa"/>
        <w:numPr>
          <w:ilvl w:val="0"/>
          <w:numId w:val="24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Карта маршрута следования</w:t>
      </w:r>
    </w:p>
    <w:p w:rsidR="00DB4972" w:rsidRPr="00DB4972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* Для иностранных граждан: ксерокопии всех страниц вида на жительство.</w:t>
      </w:r>
    </w:p>
    <w:p w:rsidR="0089796E" w:rsidRPr="0089796E" w:rsidRDefault="0089796E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DB4972" w:rsidRPr="0089796E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FF0000"/>
        </w:rPr>
      </w:pPr>
      <w:r w:rsidRPr="0089796E">
        <w:rPr>
          <w:rFonts w:ascii="Arial" w:hAnsi="Arial" w:cs="Arial"/>
          <w:b/>
          <w:color w:val="FF0000"/>
        </w:rPr>
        <w:t>Для несовершеннолетних</w:t>
      </w:r>
    </w:p>
    <w:p w:rsidR="00DB4972" w:rsidRPr="00DB4972" w:rsidRDefault="00DB4972" w:rsidP="00C14BB1">
      <w:pPr>
        <w:pStyle w:val="aa"/>
        <w:numPr>
          <w:ilvl w:val="0"/>
          <w:numId w:val="26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Две цветные фотографии, размер 3,5 х 4,5, на белом фоне, не старше 6-ти месяцев;</w:t>
      </w:r>
    </w:p>
    <w:p w:rsidR="00DB4972" w:rsidRPr="00DB4972" w:rsidRDefault="00DB4972" w:rsidP="00C14BB1">
      <w:pPr>
        <w:pStyle w:val="aa"/>
        <w:numPr>
          <w:ilvl w:val="0"/>
          <w:numId w:val="26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</w:t>
      </w:r>
      <w:r w:rsidR="0089796E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- двухсторонние копии на обоих сторонах листа (на одном листе 4 страницы паспорта);</w:t>
      </w:r>
    </w:p>
    <w:p w:rsidR="00DB4972" w:rsidRPr="00DB4972" w:rsidRDefault="00DB4972" w:rsidP="00C14BB1">
      <w:pPr>
        <w:pStyle w:val="aa"/>
        <w:numPr>
          <w:ilvl w:val="0"/>
          <w:numId w:val="26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Ксерокопия свидетельства о рождении;</w:t>
      </w:r>
    </w:p>
    <w:p w:rsidR="00DB4972" w:rsidRPr="00DB4972" w:rsidRDefault="00DB4972" w:rsidP="00C14BB1">
      <w:pPr>
        <w:pStyle w:val="aa"/>
        <w:numPr>
          <w:ilvl w:val="0"/>
          <w:numId w:val="26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Оригинал справки с места учебы и ксерокопия студенческого билета. Если ребенок учится в школе (гимназии, колледже) - справка с места учебы с указанием адреса и телефона учебного заведения;</w:t>
      </w:r>
    </w:p>
    <w:p w:rsidR="00DB4972" w:rsidRPr="00DB4972" w:rsidRDefault="00DB4972" w:rsidP="00C14BB1">
      <w:pPr>
        <w:pStyle w:val="aa"/>
        <w:numPr>
          <w:ilvl w:val="0"/>
          <w:numId w:val="26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Спонсорское письмо в произвольной рукописной форме, от близких родственников (от детей, супруга), с приложением копии документа подтверждающего родство (свидетельство о рождении, заключении брака и т.д.), справки с места работы спонсирующего, за последние пол года (средняя минимальная заработная плата должна быть не менее  510 белорусских рублей), либо выписка о наличии денежных средств с банковского счета, из расчета 70€ на день пребывания на человека, выданная не более 1-го месяца назад, с указанием движения средств за последние 3 месяца.;  копия паспорта спонсирующего (стр.30-33+стр. с пропиской). </w:t>
      </w:r>
    </w:p>
    <w:p w:rsidR="00DB4972" w:rsidRPr="00DB4972" w:rsidRDefault="00DB4972" w:rsidP="002C3304">
      <w:pPr>
        <w:pStyle w:val="aa"/>
        <w:spacing w:before="0" w:beforeAutospacing="0" w:after="0" w:afterAutospacing="0"/>
        <w:ind w:left="-709" w:right="-284"/>
        <w:rPr>
          <w:rFonts w:ascii="Arial" w:hAnsi="Arial" w:cs="Arial"/>
          <w:color w:val="212529"/>
        </w:rPr>
      </w:pPr>
      <w:r w:rsidRPr="0089796E">
        <w:rPr>
          <w:rFonts w:ascii="Arial" w:hAnsi="Arial" w:cs="Arial"/>
          <w:b/>
          <w:color w:val="212529"/>
        </w:rPr>
        <w:t>Примечание:</w:t>
      </w:r>
      <w:r w:rsidRPr="00DB4972">
        <w:rPr>
          <w:rFonts w:ascii="Arial" w:hAnsi="Arial" w:cs="Arial"/>
          <w:color w:val="212529"/>
        </w:rPr>
        <w:t> Если ребенок отправляется в поездку с одним из родителей,</w:t>
      </w:r>
      <w:r w:rsidR="002C3304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то</w:t>
      </w:r>
      <w:r w:rsidR="002C3304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дополнительно необходимо приложить:</w:t>
      </w:r>
    </w:p>
    <w:p w:rsidR="00DB4972" w:rsidRPr="00DB4972" w:rsidRDefault="00DB4972" w:rsidP="00C14BB1">
      <w:pPr>
        <w:pStyle w:val="aa"/>
        <w:numPr>
          <w:ilvl w:val="0"/>
          <w:numId w:val="27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 второго родителя (стр. 30-33 + стр. с пропиской);</w:t>
      </w:r>
    </w:p>
    <w:p w:rsidR="0089796E" w:rsidRPr="0089796E" w:rsidRDefault="00DB4972" w:rsidP="002B77D1">
      <w:pPr>
        <w:pStyle w:val="aa"/>
        <w:numPr>
          <w:ilvl w:val="0"/>
          <w:numId w:val="27"/>
        </w:numPr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89796E">
        <w:rPr>
          <w:rFonts w:ascii="Arial" w:hAnsi="Arial" w:cs="Arial"/>
          <w:color w:val="212529"/>
        </w:rPr>
        <w:t>копия нотариально заверенного согласия на выезд несовершеннолетнего ребенка за пределы страны с другим родителем, </w:t>
      </w:r>
      <w:r w:rsidRPr="0089796E">
        <w:rPr>
          <w:rFonts w:ascii="Arial" w:hAnsi="Arial" w:cs="Arial"/>
          <w:color w:val="212529"/>
          <w:u w:val="single"/>
        </w:rPr>
        <w:t>строго по образцу</w:t>
      </w:r>
    </w:p>
    <w:p w:rsidR="00DB4972" w:rsidRPr="0089796E" w:rsidRDefault="00DB4972" w:rsidP="002B77D1">
      <w:pPr>
        <w:pStyle w:val="aa"/>
        <w:numPr>
          <w:ilvl w:val="0"/>
          <w:numId w:val="27"/>
        </w:numPr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proofErr w:type="gramStart"/>
      <w:r w:rsidRPr="0089796E">
        <w:rPr>
          <w:rFonts w:ascii="Arial" w:hAnsi="Arial" w:cs="Arial"/>
          <w:color w:val="212529"/>
        </w:rPr>
        <w:t>В  согласии</w:t>
      </w:r>
      <w:proofErr w:type="gramEnd"/>
      <w:r w:rsidRPr="0089796E">
        <w:rPr>
          <w:rFonts w:ascii="Arial" w:hAnsi="Arial" w:cs="Arial"/>
          <w:color w:val="212529"/>
        </w:rPr>
        <w:t> на выезд ребенка из РБ должно быть указано следующее:  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сроки действия согласия обязательно указывать как цифрами, так и прописью;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proofErr w:type="gramStart"/>
      <w:r w:rsidRPr="00DB4972">
        <w:rPr>
          <w:rFonts w:ascii="Arial" w:hAnsi="Arial" w:cs="Arial"/>
          <w:color w:val="212529"/>
        </w:rPr>
        <w:t>место  пребывания</w:t>
      </w:r>
      <w:proofErr w:type="gramEnd"/>
      <w:r w:rsidRPr="00DB4972">
        <w:rPr>
          <w:rFonts w:ascii="Arial" w:hAnsi="Arial" w:cs="Arial"/>
          <w:color w:val="212529"/>
        </w:rPr>
        <w:t>  -  Греция;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если разрешение во все страны мира, то обязательно должно быть указано – Страны Шенгенского соглашения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сопровождающее лицо;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его паспортные данные;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адрес регистрации по месту жительства (прописки);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сроки поездки;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паспортные данные родителей ребенка и </w:t>
      </w:r>
      <w:proofErr w:type="gramStart"/>
      <w:r w:rsidRPr="00DB4972">
        <w:rPr>
          <w:rFonts w:ascii="Arial" w:hAnsi="Arial" w:cs="Arial"/>
          <w:color w:val="212529"/>
        </w:rPr>
        <w:t>их  адреса</w:t>
      </w:r>
      <w:proofErr w:type="gramEnd"/>
      <w:r w:rsidRPr="00DB4972">
        <w:rPr>
          <w:rFonts w:ascii="Arial" w:hAnsi="Arial" w:cs="Arial"/>
          <w:color w:val="212529"/>
        </w:rPr>
        <w:t>  по  прописке;</w:t>
      </w:r>
    </w:p>
    <w:p w:rsidR="00DB4972" w:rsidRPr="00DB4972" w:rsidRDefault="00DB4972" w:rsidP="00C14BB1">
      <w:pPr>
        <w:pStyle w:val="aa"/>
        <w:numPr>
          <w:ilvl w:val="0"/>
          <w:numId w:val="28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цель поездки -  туризм. </w:t>
      </w:r>
    </w:p>
    <w:p w:rsidR="00DB4972" w:rsidRPr="0089796E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212529"/>
        </w:rPr>
      </w:pPr>
      <w:r w:rsidRPr="0089796E">
        <w:rPr>
          <w:rFonts w:ascii="Arial" w:hAnsi="Arial" w:cs="Arial"/>
          <w:b/>
          <w:color w:val="212529"/>
        </w:rPr>
        <w:t>Если ребенок отправляется в поездку без родителей, то дополнительно необходимо приложить:</w:t>
      </w:r>
    </w:p>
    <w:p w:rsidR="00DB4972" w:rsidRPr="00DB4972" w:rsidRDefault="00DB4972" w:rsidP="00C14BB1">
      <w:pPr>
        <w:pStyle w:val="aa"/>
        <w:numPr>
          <w:ilvl w:val="0"/>
          <w:numId w:val="2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паспорта обоих родителей (стр. 30-33 + стр. с пропиской);</w:t>
      </w:r>
    </w:p>
    <w:p w:rsidR="00DB4972" w:rsidRPr="00DB4972" w:rsidRDefault="00DB4972" w:rsidP="00C14BB1">
      <w:pPr>
        <w:pStyle w:val="aa"/>
        <w:numPr>
          <w:ilvl w:val="0"/>
          <w:numId w:val="29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 xml:space="preserve">копия нотариально заверенного согласия на выезд несовершеннолетнего ребенка от обоих родителей, на право выезда ребенка из страны в сопровождении третьего лица (указать </w:t>
      </w:r>
      <w:r w:rsidR="002C3304">
        <w:rPr>
          <w:rFonts w:ascii="Arial" w:hAnsi="Arial" w:cs="Arial"/>
          <w:color w:val="212529"/>
        </w:rPr>
        <w:t>в согласии ФИО сопровождающего).</w:t>
      </w:r>
      <w:bookmarkStart w:id="0" w:name="_GoBack"/>
      <w:bookmarkEnd w:id="0"/>
      <w:r w:rsidRPr="00DB4972">
        <w:rPr>
          <w:rFonts w:ascii="Arial" w:hAnsi="Arial" w:cs="Arial"/>
          <w:color w:val="212529"/>
        </w:rPr>
        <w:t>  </w:t>
      </w:r>
    </w:p>
    <w:p w:rsidR="0089796E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Если ребенок летит с родителями, у которых есть действующие шенгенские визы, тогда необходимо предоставить копию паспорта обоих родителей (стр. 30-33 + стр. с пропиской) и действующей визы.</w:t>
      </w:r>
    </w:p>
    <w:p w:rsidR="00DB4972" w:rsidRPr="002C3304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b/>
          <w:color w:val="212529"/>
        </w:rPr>
      </w:pPr>
      <w:r w:rsidRPr="002C3304">
        <w:rPr>
          <w:rFonts w:ascii="Arial" w:hAnsi="Arial" w:cs="Arial"/>
          <w:b/>
          <w:color w:val="212529"/>
        </w:rPr>
        <w:lastRenderedPageBreak/>
        <w:t>Для подтверждения единоличных родительских прав один из приведенных ниже документов:</w:t>
      </w:r>
    </w:p>
    <w:p w:rsidR="00DB4972" w:rsidRPr="00DB4972" w:rsidRDefault="00DB4972" w:rsidP="00C14BB1">
      <w:pPr>
        <w:pStyle w:val="aa"/>
        <w:numPr>
          <w:ilvl w:val="0"/>
          <w:numId w:val="30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справка из отдела ЗАГС о том, что, запись об отце произведена «со слов матери»;</w:t>
      </w:r>
    </w:p>
    <w:p w:rsidR="00DB4972" w:rsidRPr="00DB4972" w:rsidRDefault="00DB4972" w:rsidP="00C14BB1">
      <w:pPr>
        <w:pStyle w:val="aa"/>
        <w:numPr>
          <w:ilvl w:val="0"/>
          <w:numId w:val="30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решение суда о лишении родительских прав;</w:t>
      </w:r>
    </w:p>
    <w:p w:rsidR="00DB4972" w:rsidRPr="00DB4972" w:rsidRDefault="00DB4972" w:rsidP="00C14BB1">
      <w:pPr>
        <w:pStyle w:val="aa"/>
        <w:numPr>
          <w:ilvl w:val="0"/>
          <w:numId w:val="30"/>
        </w:numPr>
        <w:spacing w:before="0" w:beforeAutospacing="0" w:after="0" w:afterAutospacing="0"/>
        <w:ind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копия свидетельства о смерти родителя.</w:t>
      </w:r>
    </w:p>
    <w:p w:rsidR="00981F78" w:rsidRDefault="00DB4972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DB4972">
        <w:rPr>
          <w:rFonts w:ascii="Arial" w:hAnsi="Arial" w:cs="Arial"/>
          <w:color w:val="212529"/>
        </w:rPr>
        <w:t>Если невозможно предоставить согласие от одного из родителей (в случае смерти и т.д.), то необходима копия свидетельства о смерти</w:t>
      </w:r>
      <w:r w:rsidR="0089796E">
        <w:rPr>
          <w:rFonts w:ascii="Arial" w:hAnsi="Arial" w:cs="Arial"/>
          <w:color w:val="212529"/>
        </w:rPr>
        <w:t xml:space="preserve"> </w:t>
      </w:r>
      <w:r w:rsidRPr="00DB4972">
        <w:rPr>
          <w:rFonts w:ascii="Arial" w:hAnsi="Arial" w:cs="Arial"/>
          <w:color w:val="212529"/>
        </w:rPr>
        <w:t>либо иной документ, подтверждающий единоличные родительские права.</w:t>
      </w:r>
    </w:p>
    <w:p w:rsidR="0089796E" w:rsidRDefault="00981F78" w:rsidP="00C14BB1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</w:rPr>
      </w:pPr>
      <w:r w:rsidRPr="002C3304">
        <w:rPr>
          <w:rFonts w:ascii="Arial" w:hAnsi="Arial" w:cs="Arial"/>
          <w:b/>
          <w:color w:val="212529"/>
        </w:rPr>
        <w:t>Если ребенок имеет разные фамилии со своими родителями,</w:t>
      </w:r>
      <w:r>
        <w:rPr>
          <w:rFonts w:ascii="Arial" w:hAnsi="Arial" w:cs="Arial"/>
          <w:color w:val="212529"/>
        </w:rPr>
        <w:t xml:space="preserve"> необходимы копии документов, подтверждающих родство</w:t>
      </w:r>
      <w:r w:rsidR="002C3304">
        <w:rPr>
          <w:rFonts w:ascii="Arial" w:hAnsi="Arial" w:cs="Arial"/>
          <w:color w:val="212529"/>
        </w:rPr>
        <w:t>: свидетельство о рождении, заключении нового брака, смерти, разводе и пр.</w:t>
      </w:r>
      <w:r w:rsidR="00DB4972" w:rsidRPr="00DB4972">
        <w:rPr>
          <w:rFonts w:ascii="Arial" w:hAnsi="Arial" w:cs="Arial"/>
          <w:color w:val="212529"/>
        </w:rPr>
        <w:t> </w:t>
      </w:r>
    </w:p>
    <w:p w:rsidR="00AE11C1" w:rsidRPr="00AE11C1" w:rsidRDefault="00DB4972" w:rsidP="00981F78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DB4972">
        <w:rPr>
          <w:rFonts w:ascii="Arial" w:hAnsi="Arial" w:cs="Arial"/>
          <w:color w:val="212529"/>
        </w:rPr>
        <w:br/>
      </w:r>
      <w:r w:rsidR="00AE11C1"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ПРИМЕЧАНИЕ:                                   </w:t>
      </w:r>
    </w:p>
    <w:p w:rsidR="00AE11C1" w:rsidRPr="00AE11C1" w:rsidRDefault="00AE11C1" w:rsidP="00C14B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>Консульство вправе потребовать от туриста дополнительные документы, а также пригласить его на личное собеседование или потребовать предоставить оригинал паспорта туриста после его возвращения.</w:t>
      </w:r>
    </w:p>
    <w:p w:rsidR="00AE11C1" w:rsidRPr="00AE11C1" w:rsidRDefault="00AE11C1" w:rsidP="00C14B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>Визовый отдел компании может потребовать дополнительные документы в зависимости от специфики заявки.</w:t>
      </w:r>
    </w:p>
    <w:p w:rsidR="00AE11C1" w:rsidRPr="00AE11C1" w:rsidRDefault="00AE11C1" w:rsidP="00C14B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>Решение о выдаче визы полностью зависит от Консульства Греции.</w:t>
      </w:r>
    </w:p>
    <w:p w:rsidR="00AE11C1" w:rsidRPr="00AE11C1" w:rsidRDefault="00AE11C1" w:rsidP="00C14B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-425" w:right="-284" w:firstLine="0"/>
        <w:jc w:val="both"/>
        <w:rPr>
          <w:rFonts w:ascii="Arial" w:hAnsi="Arial" w:cs="Arial"/>
          <w:color w:val="212529"/>
        </w:rPr>
      </w:pPr>
      <w:r w:rsidRPr="00AE11C1">
        <w:rPr>
          <w:rFonts w:ascii="Arial" w:hAnsi="Arial" w:cs="Arial"/>
          <w:color w:val="212529"/>
        </w:rPr>
        <w:t>Компания не несет ответственность за оформление визы, если не предоставлен полный пакет документов в оговоренные сроки.</w:t>
      </w:r>
    </w:p>
    <w:p w:rsidR="00AE11C1" w:rsidRPr="00AE11C1" w:rsidRDefault="00AE11C1" w:rsidP="00C14BB1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212529"/>
          <w:sz w:val="22"/>
          <w:szCs w:val="22"/>
        </w:rPr>
      </w:pPr>
      <w:r w:rsidRPr="00AE11C1">
        <w:rPr>
          <w:rFonts w:ascii="Arial" w:hAnsi="Arial" w:cs="Arial"/>
          <w:color w:val="212529"/>
          <w:sz w:val="22"/>
          <w:szCs w:val="22"/>
        </w:rPr>
        <w:br/>
      </w:r>
      <w:r w:rsidRPr="00AE11C1">
        <w:rPr>
          <w:rStyle w:val="ab"/>
          <w:rFonts w:ascii="Arial" w:hAnsi="Arial" w:cs="Arial"/>
          <w:bCs w:val="0"/>
          <w:color w:val="212529"/>
          <w:sz w:val="22"/>
          <w:szCs w:val="22"/>
        </w:rPr>
        <w:t>МУЛЬТИВИЗЫ</w:t>
      </w:r>
      <w:r w:rsidRPr="00AE11C1">
        <w:rPr>
          <w:rFonts w:ascii="Arial" w:hAnsi="Arial" w:cs="Arial"/>
          <w:color w:val="212529"/>
          <w:sz w:val="22"/>
          <w:szCs w:val="22"/>
        </w:rPr>
        <w:br/>
        <w:t xml:space="preserve">Греческие </w:t>
      </w:r>
      <w:proofErr w:type="spellStart"/>
      <w:r w:rsidRPr="00AE11C1">
        <w:rPr>
          <w:rFonts w:ascii="Arial" w:hAnsi="Arial" w:cs="Arial"/>
          <w:color w:val="212529"/>
          <w:sz w:val="22"/>
          <w:szCs w:val="22"/>
        </w:rPr>
        <w:t>мультивизы</w:t>
      </w:r>
      <w:proofErr w:type="spellEnd"/>
      <w:r w:rsidRPr="00AE11C1">
        <w:rPr>
          <w:rFonts w:ascii="Arial" w:hAnsi="Arial" w:cs="Arial"/>
          <w:color w:val="212529"/>
          <w:sz w:val="22"/>
          <w:szCs w:val="22"/>
        </w:rPr>
        <w:t xml:space="preserve"> оформляются только гражданам Беларуси при бронировании тура, при условии наличия ранее оформленной шенгенской визы. При наличии греческой визы в старом паспорте, нужно приложить копию страниц 30-31</w:t>
      </w:r>
      <w:r>
        <w:rPr>
          <w:rFonts w:ascii="Arial" w:hAnsi="Arial" w:cs="Arial"/>
          <w:color w:val="212529"/>
          <w:sz w:val="22"/>
          <w:szCs w:val="22"/>
        </w:rPr>
        <w:t xml:space="preserve"> </w:t>
      </w:r>
      <w:r w:rsidRPr="00AE11C1">
        <w:rPr>
          <w:rFonts w:ascii="Arial" w:hAnsi="Arial" w:cs="Arial"/>
          <w:color w:val="212529"/>
          <w:sz w:val="22"/>
          <w:szCs w:val="22"/>
        </w:rPr>
        <w:t>и копии виз (оригиналы старых паспортов не принимаются). Период действия греческой шенгенской многократной визы, а также количество дней пребывания на территории Греции устанавливается Генеральным Консульством Греции. </w:t>
      </w:r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 xml:space="preserve">Генеральное Консульство Греции </w:t>
      </w:r>
      <w:proofErr w:type="gramStart"/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>оставляет  право</w:t>
      </w:r>
      <w:proofErr w:type="gramEnd"/>
      <w:r w:rsidRPr="00AE11C1">
        <w:rPr>
          <w:rStyle w:val="ab"/>
          <w:rFonts w:ascii="Arial" w:hAnsi="Arial" w:cs="Arial"/>
          <w:b w:val="0"/>
          <w:bCs w:val="0"/>
          <w:color w:val="212529"/>
          <w:sz w:val="22"/>
          <w:szCs w:val="22"/>
        </w:rPr>
        <w:t xml:space="preserve"> выдачи многократной визы за собой!</w:t>
      </w:r>
    </w:p>
    <w:p w:rsidR="007C481A" w:rsidRPr="00AE11C1" w:rsidRDefault="007C481A" w:rsidP="00C14BB1">
      <w:pPr>
        <w:spacing w:after="0" w:line="240" w:lineRule="auto"/>
        <w:ind w:left="-425" w:right="-284"/>
        <w:jc w:val="both"/>
        <w:rPr>
          <w:rFonts w:ascii="Arial" w:hAnsi="Arial" w:cs="Arial"/>
        </w:rPr>
      </w:pPr>
    </w:p>
    <w:p w:rsidR="00AE11C1" w:rsidRPr="00AE11C1" w:rsidRDefault="00AE11C1">
      <w:pPr>
        <w:ind w:left="-426" w:right="-284"/>
        <w:jc w:val="both"/>
        <w:rPr>
          <w:rFonts w:ascii="Arial" w:hAnsi="Arial" w:cs="Arial"/>
        </w:rPr>
      </w:pPr>
    </w:p>
    <w:sectPr w:rsidR="00AE11C1" w:rsidRPr="00AE11C1" w:rsidSect="009E37DE">
      <w:headerReference w:type="default" r:id="rId10"/>
      <w:footerReference w:type="default" r:id="rId11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43" w:rsidRDefault="00DD3B43" w:rsidP="00377528">
      <w:pPr>
        <w:spacing w:after="0" w:line="240" w:lineRule="auto"/>
      </w:pPr>
      <w:r>
        <w:separator/>
      </w:r>
    </w:p>
  </w:endnote>
  <w:endnote w:type="continuationSeparator" w:id="0">
    <w:p w:rsidR="00DD3B43" w:rsidRDefault="00DD3B43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72" w:rsidRPr="00C53624" w:rsidRDefault="00DB4972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DB4972" w:rsidRPr="00C53624" w:rsidRDefault="00DB4972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DB4972" w:rsidRPr="00C53624" w:rsidRDefault="00DB4972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>
      <w:rPr>
        <w:color w:val="1F3864"/>
        <w:sz w:val="16"/>
        <w:szCs w:val="16"/>
      </w:rPr>
      <w:t xml:space="preserve">8, пом. 2Н, </w:t>
    </w:r>
    <w:proofErr w:type="spellStart"/>
    <w:r>
      <w:rPr>
        <w:color w:val="1F3864"/>
        <w:sz w:val="16"/>
        <w:szCs w:val="16"/>
      </w:rPr>
      <w:t>каб</w:t>
    </w:r>
    <w:proofErr w:type="spellEnd"/>
    <w:r>
      <w:rPr>
        <w:color w:val="1F3864"/>
        <w:sz w:val="16"/>
        <w:szCs w:val="16"/>
      </w:rPr>
      <w:t>. 2-</w:t>
    </w:r>
    <w:proofErr w:type="gramStart"/>
    <w:r>
      <w:rPr>
        <w:color w:val="1F3864"/>
        <w:sz w:val="16"/>
        <w:szCs w:val="16"/>
      </w:rPr>
      <w:t>8</w:t>
    </w:r>
    <w:r w:rsidRPr="00C53624">
      <w:rPr>
        <w:color w:val="1F3864"/>
        <w:sz w:val="16"/>
        <w:szCs w:val="16"/>
      </w:rPr>
      <w:t xml:space="preserve"> ,</w:t>
    </w:r>
    <w:proofErr w:type="gramEnd"/>
    <w:r w:rsidRPr="00C53624">
      <w:rPr>
        <w:color w:val="1F3864"/>
        <w:sz w:val="16"/>
        <w:szCs w:val="16"/>
      </w:rPr>
      <w:t xml:space="preserve"> р/с </w:t>
    </w:r>
    <w:r w:rsidRPr="00C53624">
      <w:rPr>
        <w:color w:val="1F3864"/>
        <w:sz w:val="16"/>
        <w:szCs w:val="16"/>
        <w:lang w:val="en-US"/>
      </w:rPr>
      <w:t>BY</w:t>
    </w:r>
    <w:r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4 </w:t>
    </w:r>
    <w:r>
      <w:rPr>
        <w:color w:val="1F3864"/>
        <w:sz w:val="16"/>
        <w:szCs w:val="16"/>
        <w:lang w:val="en-US"/>
      </w:rPr>
      <w:t>ALFA</w:t>
    </w:r>
    <w:r w:rsidRPr="00C53624">
      <w:rPr>
        <w:color w:val="1F3864"/>
        <w:sz w:val="16"/>
        <w:szCs w:val="16"/>
      </w:rPr>
      <w:t xml:space="preserve"> 3012</w:t>
    </w:r>
    <w:r>
      <w:rPr>
        <w:color w:val="1F3864"/>
        <w:sz w:val="16"/>
        <w:szCs w:val="16"/>
      </w:rPr>
      <w:t xml:space="preserve"> 2379 3700 1027 0000</w:t>
    </w:r>
    <w:r w:rsidRPr="00C53624">
      <w:rPr>
        <w:color w:val="1F3864"/>
        <w:sz w:val="16"/>
        <w:szCs w:val="16"/>
      </w:rPr>
      <w:t xml:space="preserve"> </w:t>
    </w:r>
  </w:p>
  <w:p w:rsidR="00DB4972" w:rsidRPr="00C53624" w:rsidRDefault="00DB4972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в </w:t>
    </w:r>
    <w:r>
      <w:rPr>
        <w:color w:val="1F3864"/>
        <w:sz w:val="16"/>
        <w:szCs w:val="16"/>
      </w:rPr>
      <w:t>З</w:t>
    </w:r>
    <w:r w:rsidRPr="00C53624">
      <w:rPr>
        <w:color w:val="1F3864"/>
        <w:sz w:val="16"/>
        <w:szCs w:val="16"/>
      </w:rPr>
      <w:t>АО «</w:t>
    </w:r>
    <w:r>
      <w:rPr>
        <w:color w:val="1F3864"/>
        <w:sz w:val="16"/>
        <w:szCs w:val="16"/>
      </w:rPr>
      <w:t>АЛЬФА-БАНК</w:t>
    </w:r>
    <w:r w:rsidRPr="00C53624">
      <w:rPr>
        <w:color w:val="1F3864"/>
        <w:sz w:val="16"/>
        <w:szCs w:val="16"/>
      </w:rPr>
      <w:t xml:space="preserve">», </w:t>
    </w:r>
    <w:r>
      <w:rPr>
        <w:color w:val="1F3864"/>
        <w:sz w:val="16"/>
        <w:szCs w:val="16"/>
      </w:rPr>
      <w:t>СВИФТ</w:t>
    </w:r>
    <w:r w:rsidRPr="00C53624">
      <w:rPr>
        <w:color w:val="1F3864"/>
        <w:sz w:val="16"/>
        <w:szCs w:val="16"/>
      </w:rPr>
      <w:t xml:space="preserve"> </w:t>
    </w:r>
    <w:r>
      <w:rPr>
        <w:color w:val="1F3864"/>
        <w:sz w:val="16"/>
        <w:szCs w:val="16"/>
        <w:lang w:val="en-US"/>
      </w:rPr>
      <w:t>ALFA</w:t>
    </w:r>
    <w:r w:rsidRPr="00C53624">
      <w:rPr>
        <w:color w:val="1F3864"/>
        <w:sz w:val="16"/>
        <w:szCs w:val="16"/>
        <w:lang w:val="en-US"/>
      </w:rPr>
      <w:t>BY</w:t>
    </w:r>
    <w:r w:rsidRPr="00C53624">
      <w:rPr>
        <w:color w:val="1F3864"/>
        <w:sz w:val="16"/>
        <w:szCs w:val="16"/>
      </w:rPr>
      <w:t>2</w:t>
    </w:r>
    <w:r w:rsidRPr="00C53624">
      <w:rPr>
        <w:color w:val="1F3864"/>
        <w:sz w:val="16"/>
        <w:szCs w:val="16"/>
        <w:lang w:val="en-US"/>
      </w:rPr>
      <w:t>X</w:t>
    </w:r>
    <w:r w:rsidRPr="00C53624">
      <w:rPr>
        <w:color w:val="1F3864"/>
        <w:sz w:val="16"/>
        <w:szCs w:val="16"/>
      </w:rPr>
      <w:t xml:space="preserve">, г. Минск, ул. </w:t>
    </w:r>
    <w:r>
      <w:rPr>
        <w:color w:val="1F3864"/>
        <w:sz w:val="16"/>
        <w:szCs w:val="16"/>
      </w:rPr>
      <w:t>Сурганова, 43-47</w:t>
    </w:r>
    <w:r w:rsidRPr="00C53624">
      <w:rPr>
        <w:color w:val="1F3864"/>
        <w:sz w:val="16"/>
        <w:szCs w:val="16"/>
      </w:rPr>
      <w:t>, 12, УНП 192995170</w:t>
    </w:r>
  </w:p>
  <w:p w:rsidR="00DB4972" w:rsidRPr="00C53624" w:rsidRDefault="00DB4972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Тел./факс +375 17 362 20 </w:t>
    </w:r>
    <w:proofErr w:type="gramStart"/>
    <w:r w:rsidRPr="00C53624">
      <w:rPr>
        <w:color w:val="1F3864"/>
        <w:sz w:val="16"/>
        <w:szCs w:val="16"/>
      </w:rPr>
      <w:t>02,  моб.:</w:t>
    </w:r>
    <w:proofErr w:type="gramEnd"/>
    <w:r w:rsidRPr="00C53624">
      <w:rPr>
        <w:color w:val="1F3864"/>
        <w:sz w:val="16"/>
        <w:szCs w:val="16"/>
      </w:rPr>
      <w:t xml:space="preserve"> +375 33 667 62 94, +375 44 754 09 53</w:t>
    </w:r>
  </w:p>
  <w:p w:rsidR="00DB4972" w:rsidRPr="00C53624" w:rsidRDefault="00DB4972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 xml:space="preserve">: </w:t>
    </w:r>
    <w:hyperlink r:id="rId1" w:history="1">
      <w:r w:rsidRPr="00F964EB">
        <w:rPr>
          <w:rStyle w:val="a7"/>
          <w:sz w:val="16"/>
          <w:szCs w:val="16"/>
          <w:lang w:val="en-US"/>
        </w:rPr>
        <w:t>info</w:t>
      </w:r>
      <w:r w:rsidRPr="00C53624">
        <w:rPr>
          <w:rStyle w:val="a7"/>
          <w:sz w:val="16"/>
          <w:szCs w:val="16"/>
        </w:rPr>
        <w:t>@</w:t>
      </w:r>
      <w:r w:rsidRPr="00F964EB">
        <w:rPr>
          <w:rStyle w:val="a7"/>
          <w:sz w:val="16"/>
          <w:szCs w:val="16"/>
          <w:lang w:val="en-US"/>
        </w:rPr>
        <w:t>abc</w:t>
      </w:r>
      <w:r w:rsidRPr="00C53624">
        <w:rPr>
          <w:rStyle w:val="a7"/>
          <w:sz w:val="16"/>
          <w:szCs w:val="16"/>
        </w:rPr>
        <w:t>-</w:t>
      </w:r>
      <w:r w:rsidRPr="00F964EB">
        <w:rPr>
          <w:rStyle w:val="a7"/>
          <w:sz w:val="16"/>
          <w:szCs w:val="16"/>
          <w:lang w:val="en-US"/>
        </w:rPr>
        <w:t>project</w:t>
      </w:r>
      <w:r w:rsidRPr="00C53624">
        <w:rPr>
          <w:rStyle w:val="a7"/>
          <w:sz w:val="16"/>
          <w:szCs w:val="16"/>
        </w:rPr>
        <w:t>.</w:t>
      </w:r>
      <w:r w:rsidRPr="00F964EB">
        <w:rPr>
          <w:rStyle w:val="a7"/>
          <w:sz w:val="16"/>
          <w:szCs w:val="16"/>
          <w:lang w:val="en-US"/>
        </w:rPr>
        <w:t>by</w:t>
      </w:r>
    </w:hyperlink>
    <w:r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DB4972" w:rsidRPr="00C53624" w:rsidRDefault="00DB4972">
    <w:pPr>
      <w:pStyle w:val="a5"/>
    </w:pPr>
  </w:p>
  <w:p w:rsidR="00DB4972" w:rsidRPr="00C53624" w:rsidRDefault="00DB49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43" w:rsidRDefault="00DD3B43" w:rsidP="00377528">
      <w:pPr>
        <w:spacing w:after="0" w:line="240" w:lineRule="auto"/>
      </w:pPr>
      <w:r>
        <w:separator/>
      </w:r>
    </w:p>
  </w:footnote>
  <w:footnote w:type="continuationSeparator" w:id="0">
    <w:p w:rsidR="00DD3B43" w:rsidRDefault="00DD3B43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72" w:rsidRDefault="00DB4972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:rsidR="00DB4972" w:rsidRDefault="00DB4972" w:rsidP="0042427C">
    <w:pPr>
      <w:pStyle w:val="a3"/>
      <w:jc w:val="right"/>
    </w:pPr>
  </w:p>
  <w:p w:rsidR="00DB4972" w:rsidRPr="0042427C" w:rsidRDefault="00DB4972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DB4972" w:rsidRPr="0042427C" w:rsidRDefault="00DB4972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DB4972" w:rsidRDefault="00DB497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6C251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F1A6F"/>
    <w:multiLevelType w:val="multilevel"/>
    <w:tmpl w:val="975E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0B1171"/>
    <w:multiLevelType w:val="multilevel"/>
    <w:tmpl w:val="B0C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3360B"/>
    <w:multiLevelType w:val="multilevel"/>
    <w:tmpl w:val="0FE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A2A36"/>
    <w:multiLevelType w:val="multilevel"/>
    <w:tmpl w:val="366E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B573A"/>
    <w:multiLevelType w:val="multilevel"/>
    <w:tmpl w:val="274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62C0D"/>
    <w:multiLevelType w:val="multilevel"/>
    <w:tmpl w:val="750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A1006"/>
    <w:multiLevelType w:val="multilevel"/>
    <w:tmpl w:val="E58E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D1D17"/>
    <w:multiLevelType w:val="multilevel"/>
    <w:tmpl w:val="6D12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50CF5"/>
    <w:multiLevelType w:val="multilevel"/>
    <w:tmpl w:val="A236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C13013"/>
    <w:multiLevelType w:val="multilevel"/>
    <w:tmpl w:val="17D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B3493"/>
    <w:multiLevelType w:val="multilevel"/>
    <w:tmpl w:val="3B0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A3AE8"/>
    <w:multiLevelType w:val="multilevel"/>
    <w:tmpl w:val="123A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330FD"/>
    <w:multiLevelType w:val="multilevel"/>
    <w:tmpl w:val="369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E3C45"/>
    <w:multiLevelType w:val="multilevel"/>
    <w:tmpl w:val="E730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04210"/>
    <w:multiLevelType w:val="multilevel"/>
    <w:tmpl w:val="4C9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7005E4"/>
    <w:multiLevelType w:val="multilevel"/>
    <w:tmpl w:val="68C6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B78C3"/>
    <w:multiLevelType w:val="multilevel"/>
    <w:tmpl w:val="518C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16965"/>
    <w:multiLevelType w:val="multilevel"/>
    <w:tmpl w:val="506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45E7A"/>
    <w:multiLevelType w:val="multilevel"/>
    <w:tmpl w:val="6B6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FA7FEA"/>
    <w:multiLevelType w:val="multilevel"/>
    <w:tmpl w:val="047C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21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</w:num>
  <w:num w:numId="12">
    <w:abstractNumId w:val="26"/>
  </w:num>
  <w:num w:numId="13">
    <w:abstractNumId w:val="4"/>
  </w:num>
  <w:num w:numId="14">
    <w:abstractNumId w:val="14"/>
  </w:num>
  <w:num w:numId="15">
    <w:abstractNumId w:val="22"/>
  </w:num>
  <w:num w:numId="16">
    <w:abstractNumId w:val="23"/>
  </w:num>
  <w:num w:numId="17">
    <w:abstractNumId w:val="8"/>
  </w:num>
  <w:num w:numId="18">
    <w:abstractNumId w:val="29"/>
  </w:num>
  <w:num w:numId="19">
    <w:abstractNumId w:val="28"/>
  </w:num>
  <w:num w:numId="20">
    <w:abstractNumId w:val="24"/>
  </w:num>
  <w:num w:numId="21">
    <w:abstractNumId w:val="19"/>
  </w:num>
  <w:num w:numId="22">
    <w:abstractNumId w:val="15"/>
  </w:num>
  <w:num w:numId="23">
    <w:abstractNumId w:val="6"/>
  </w:num>
  <w:num w:numId="24">
    <w:abstractNumId w:val="25"/>
  </w:num>
  <w:num w:numId="25">
    <w:abstractNumId w:val="10"/>
  </w:num>
  <w:num w:numId="26">
    <w:abstractNumId w:val="13"/>
  </w:num>
  <w:num w:numId="27">
    <w:abstractNumId w:val="17"/>
  </w:num>
  <w:num w:numId="28">
    <w:abstractNumId w:val="16"/>
  </w:num>
  <w:num w:numId="29">
    <w:abstractNumId w:val="1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048AC"/>
    <w:rsid w:val="000213B0"/>
    <w:rsid w:val="000360AA"/>
    <w:rsid w:val="000505A4"/>
    <w:rsid w:val="000629AE"/>
    <w:rsid w:val="00081798"/>
    <w:rsid w:val="00095679"/>
    <w:rsid w:val="0009608C"/>
    <w:rsid w:val="000A1F4E"/>
    <w:rsid w:val="000C0A20"/>
    <w:rsid w:val="000C3F6B"/>
    <w:rsid w:val="000D0466"/>
    <w:rsid w:val="00101879"/>
    <w:rsid w:val="001175FD"/>
    <w:rsid w:val="0014463A"/>
    <w:rsid w:val="001524E2"/>
    <w:rsid w:val="00155065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35B5B"/>
    <w:rsid w:val="00255223"/>
    <w:rsid w:val="00261861"/>
    <w:rsid w:val="0026203B"/>
    <w:rsid w:val="002938E9"/>
    <w:rsid w:val="00293D0E"/>
    <w:rsid w:val="00297CBD"/>
    <w:rsid w:val="002B0286"/>
    <w:rsid w:val="002B7B0E"/>
    <w:rsid w:val="002C3304"/>
    <w:rsid w:val="002E7231"/>
    <w:rsid w:val="00307B53"/>
    <w:rsid w:val="00324261"/>
    <w:rsid w:val="00342F28"/>
    <w:rsid w:val="00355710"/>
    <w:rsid w:val="0035628E"/>
    <w:rsid w:val="003709EA"/>
    <w:rsid w:val="00377528"/>
    <w:rsid w:val="00386E5E"/>
    <w:rsid w:val="00396E90"/>
    <w:rsid w:val="003A1752"/>
    <w:rsid w:val="003A28EE"/>
    <w:rsid w:val="003A6F45"/>
    <w:rsid w:val="003C162A"/>
    <w:rsid w:val="003F003F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7A03"/>
    <w:rsid w:val="004A3A18"/>
    <w:rsid w:val="004A7B63"/>
    <w:rsid w:val="004C0E4A"/>
    <w:rsid w:val="004C34C0"/>
    <w:rsid w:val="004D01AB"/>
    <w:rsid w:val="004D6FBD"/>
    <w:rsid w:val="004F14AF"/>
    <w:rsid w:val="00507C21"/>
    <w:rsid w:val="0056242D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4D66"/>
    <w:rsid w:val="00647055"/>
    <w:rsid w:val="0066062D"/>
    <w:rsid w:val="006653F9"/>
    <w:rsid w:val="00667773"/>
    <w:rsid w:val="006A3BB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C481A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9796E"/>
    <w:rsid w:val="008E3148"/>
    <w:rsid w:val="008E3695"/>
    <w:rsid w:val="008E6EDF"/>
    <w:rsid w:val="008F1DED"/>
    <w:rsid w:val="008F4C60"/>
    <w:rsid w:val="008F704A"/>
    <w:rsid w:val="009007A1"/>
    <w:rsid w:val="009053A7"/>
    <w:rsid w:val="00916D38"/>
    <w:rsid w:val="00920090"/>
    <w:rsid w:val="00922BEB"/>
    <w:rsid w:val="009372FA"/>
    <w:rsid w:val="0097069E"/>
    <w:rsid w:val="00981F78"/>
    <w:rsid w:val="0099578D"/>
    <w:rsid w:val="009C0089"/>
    <w:rsid w:val="009E37DE"/>
    <w:rsid w:val="009E7ABA"/>
    <w:rsid w:val="00A05092"/>
    <w:rsid w:val="00A34C49"/>
    <w:rsid w:val="00A564E0"/>
    <w:rsid w:val="00A723CC"/>
    <w:rsid w:val="00AB5B9D"/>
    <w:rsid w:val="00AB5DEF"/>
    <w:rsid w:val="00AE077B"/>
    <w:rsid w:val="00AE11C1"/>
    <w:rsid w:val="00AF39AC"/>
    <w:rsid w:val="00B04981"/>
    <w:rsid w:val="00B27464"/>
    <w:rsid w:val="00B44DB2"/>
    <w:rsid w:val="00BB2298"/>
    <w:rsid w:val="00BE048E"/>
    <w:rsid w:val="00BE0917"/>
    <w:rsid w:val="00BE11B1"/>
    <w:rsid w:val="00BE139F"/>
    <w:rsid w:val="00BF37C3"/>
    <w:rsid w:val="00BF42E6"/>
    <w:rsid w:val="00BF63A3"/>
    <w:rsid w:val="00C00A51"/>
    <w:rsid w:val="00C14BB1"/>
    <w:rsid w:val="00C17CAA"/>
    <w:rsid w:val="00C42D8A"/>
    <w:rsid w:val="00C45B0F"/>
    <w:rsid w:val="00C50FAF"/>
    <w:rsid w:val="00C53624"/>
    <w:rsid w:val="00C61CC5"/>
    <w:rsid w:val="00C74D57"/>
    <w:rsid w:val="00C873A4"/>
    <w:rsid w:val="00CA14C2"/>
    <w:rsid w:val="00CD4324"/>
    <w:rsid w:val="00CE7B62"/>
    <w:rsid w:val="00D050A9"/>
    <w:rsid w:val="00D15A72"/>
    <w:rsid w:val="00D42ADF"/>
    <w:rsid w:val="00D43201"/>
    <w:rsid w:val="00D4632D"/>
    <w:rsid w:val="00D57388"/>
    <w:rsid w:val="00D60CAC"/>
    <w:rsid w:val="00D854A7"/>
    <w:rsid w:val="00D86DCA"/>
    <w:rsid w:val="00D954A5"/>
    <w:rsid w:val="00DB4972"/>
    <w:rsid w:val="00DD3B43"/>
    <w:rsid w:val="00DE2713"/>
    <w:rsid w:val="00DF68ED"/>
    <w:rsid w:val="00E15A15"/>
    <w:rsid w:val="00E8572E"/>
    <w:rsid w:val="00E9552F"/>
    <w:rsid w:val="00EA1842"/>
    <w:rsid w:val="00EA425C"/>
    <w:rsid w:val="00EB1E25"/>
    <w:rsid w:val="00EB68CE"/>
    <w:rsid w:val="00EC5340"/>
    <w:rsid w:val="00EF10F8"/>
    <w:rsid w:val="00F027B0"/>
    <w:rsid w:val="00F346CE"/>
    <w:rsid w:val="00F57895"/>
    <w:rsid w:val="00F654B2"/>
    <w:rsid w:val="00F81513"/>
    <w:rsid w:val="00F817FF"/>
    <w:rsid w:val="00F8625C"/>
    <w:rsid w:val="00F964EB"/>
    <w:rsid w:val="00FB1C76"/>
    <w:rsid w:val="00FC656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styleId="af1">
    <w:name w:val="FollowedHyperlink"/>
    <w:basedOn w:val="a0"/>
    <w:uiPriority w:val="99"/>
    <w:semiHidden/>
    <w:unhideWhenUsed/>
    <w:rsid w:val="00F5789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07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zenidis-travel.ru/userfiles/files/article/Rossia/oprosny_list_greece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uzenidis-travel.ru/userfiles/files/article/Soglasie_na_obrabotky_dannyh_new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4932-E949-4423-A7C9-7654C383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cp:lastPrinted>2017-11-25T19:03:00Z</cp:lastPrinted>
  <dcterms:created xsi:type="dcterms:W3CDTF">2015-10-13T15:45:00Z</dcterms:created>
  <dcterms:modified xsi:type="dcterms:W3CDTF">2018-12-02T13:42:00Z</dcterms:modified>
</cp:coreProperties>
</file>